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F6479" w:rsidRDefault="000812FB">
      <w:pPr>
        <w:ind w:left="2880" w:firstLine="720"/>
        <w:rPr>
          <w:rFonts w:ascii="ＭＳ 明朝" w:eastAsia="ＭＳ 明朝" w:hAnsi="ＭＳ 明朝" w:cs="ＭＳ 明朝"/>
        </w:rPr>
      </w:pPr>
      <w:r>
        <w:rPr>
          <w:rFonts w:ascii="ＭＳ 明朝" w:eastAsia="ＭＳ 明朝" w:hAnsi="ＭＳ 明朝" w:cs="ＭＳ 明朝"/>
        </w:rPr>
        <w:t xml:space="preserve">業務委託契約書　</w:t>
      </w:r>
    </w:p>
    <w:p w14:paraId="00000002" w14:textId="77777777" w:rsidR="008F6479" w:rsidRDefault="008F6479">
      <w:pPr>
        <w:rPr>
          <w:rFonts w:ascii="ＭＳ 明朝" w:eastAsia="ＭＳ 明朝" w:hAnsi="ＭＳ 明朝" w:cs="ＭＳ 明朝"/>
        </w:rPr>
      </w:pPr>
    </w:p>
    <w:p w14:paraId="79461FF9" w14:textId="37CDCC36" w:rsidR="002A56CA" w:rsidRDefault="002A56CA" w:rsidP="002A56CA">
      <w:sdt>
        <w:sdtPr>
          <w:tag w:val="goog_rdk_1"/>
          <w:id w:val="-693536514"/>
        </w:sdtPr>
        <w:sdtEndPr>
          <w:rPr>
            <w:u w:val="single"/>
          </w:rPr>
        </w:sdtEndPr>
        <w:sdtContent>
          <w:r>
            <w:rPr>
              <w:rFonts w:ascii="Arial Unicode MS" w:eastAsia="Arial Unicode MS" w:hAnsi="Arial Unicode MS" w:cs="Arial Unicode MS"/>
            </w:rPr>
            <w:t xml:space="preserve">　一般財団法人日本財団電話リレーサービス（以下、甲という）と</w:t>
          </w:r>
          <w:r w:rsidRPr="002A56CA">
            <w:rPr>
              <w:rFonts w:ascii="ＭＳ 明朝" w:eastAsia="ＭＳ 明朝" w:hAnsi="ＭＳ 明朝" w:cs="ＭＳ 明朝" w:hint="eastAsia"/>
              <w:u w:val="single"/>
            </w:rPr>
            <w:t xml:space="preserve">　　　　</w:t>
          </w:r>
        </w:sdtContent>
      </w:sdt>
      <w:sdt>
        <w:sdtPr>
          <w:rPr>
            <w:u w:val="single"/>
          </w:rPr>
          <w:tag w:val="goog_rdk_2"/>
          <w:id w:val="371736121"/>
          <w:showingPlcHdr/>
        </w:sdtPr>
        <w:sdtEndPr/>
        <w:sdtContent>
          <w:r w:rsidRPr="002A56CA">
            <w:rPr>
              <w:u w:val="single"/>
            </w:rPr>
            <w:t xml:space="preserve">     </w:t>
          </w:r>
        </w:sdtContent>
      </w:sdt>
      <w:sdt>
        <w:sdtPr>
          <w:rPr>
            <w:u w:val="single"/>
          </w:rPr>
          <w:tag w:val="goog_rdk_3"/>
          <w:id w:val="1504084587"/>
        </w:sdtPr>
        <w:sdtEndPr>
          <w:rPr>
            <w:u w:val="none"/>
          </w:rPr>
        </w:sdtEndPr>
        <w:sdtContent>
          <w:r w:rsidRPr="002A56CA">
            <w:rPr>
              <w:rFonts w:ascii="Arial Unicode MS" w:eastAsia="Arial Unicode MS" w:hAnsi="Arial Unicode MS" w:cs="Arial Unicode MS"/>
              <w:u w:val="single"/>
            </w:rPr>
            <w:t>（</w:t>
          </w:r>
          <w:r>
            <w:rPr>
              <w:rFonts w:ascii="Arial Unicode MS" w:eastAsia="Arial Unicode MS" w:hAnsi="Arial Unicode MS" w:cs="Arial Unicode MS"/>
            </w:rPr>
            <w:t>以下、乙という）とは、聴覚障害者等の電話の利用の円滑化に関する法律（令和二年法律第五十三号、以下、法という。）に基づき実施される電話リレーサービスの普及啓発活動に関する業務（以下、本件業務という。）について、次の通り業務委託基本契約（以下、本契約という。）を締結する。</w:t>
          </w:r>
        </w:sdtContent>
      </w:sdt>
    </w:p>
    <w:p w14:paraId="12458FD7" w14:textId="77777777" w:rsidR="002A56CA" w:rsidRDefault="002A56CA" w:rsidP="002A56CA"/>
    <w:p w14:paraId="00000005" w14:textId="77777777" w:rsidR="008F6479" w:rsidRDefault="000812FB">
      <w:pPr>
        <w:rPr>
          <w:rFonts w:ascii="ＭＳ 明朝" w:eastAsia="ＭＳ 明朝" w:hAnsi="ＭＳ 明朝" w:cs="ＭＳ 明朝"/>
        </w:rPr>
      </w:pPr>
      <w:r>
        <w:rPr>
          <w:rFonts w:ascii="ＭＳ 明朝" w:eastAsia="ＭＳ 明朝" w:hAnsi="ＭＳ 明朝" w:cs="ＭＳ 明朝"/>
        </w:rPr>
        <w:t>第１条　（受委託）</w:t>
      </w:r>
    </w:p>
    <w:p w14:paraId="00000006"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甲は、本件業務に関して本契約別紙１に添付する「業務一覧表」にて規定された業務を乙に委託し、乙はこれを受託する。</w:t>
      </w:r>
    </w:p>
    <w:p w14:paraId="00000007" w14:textId="77777777" w:rsidR="008F6479" w:rsidRDefault="008F6479">
      <w:pPr>
        <w:rPr>
          <w:rFonts w:ascii="ＭＳ 明朝" w:eastAsia="ＭＳ 明朝" w:hAnsi="ＭＳ 明朝" w:cs="ＭＳ 明朝"/>
        </w:rPr>
      </w:pPr>
    </w:p>
    <w:p w14:paraId="00000008" w14:textId="77777777" w:rsidR="008F6479" w:rsidRDefault="000812FB">
      <w:pPr>
        <w:rPr>
          <w:rFonts w:ascii="ＭＳ 明朝" w:eastAsia="ＭＳ 明朝" w:hAnsi="ＭＳ 明朝" w:cs="ＭＳ 明朝"/>
        </w:rPr>
      </w:pPr>
      <w:r>
        <w:rPr>
          <w:rFonts w:ascii="ＭＳ 明朝" w:eastAsia="ＭＳ 明朝" w:hAnsi="ＭＳ 明朝" w:cs="ＭＳ 明朝"/>
        </w:rPr>
        <w:t>第２条　（本件業務の遂行方法）</w:t>
      </w:r>
    </w:p>
    <w:p w14:paraId="00000009"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乙は、甲の運営方針に従い、善良なる管理者の注意をもって本件業務を遂行するものとする。</w:t>
      </w:r>
    </w:p>
    <w:p w14:paraId="0000000A" w14:textId="77777777" w:rsidR="008F6479" w:rsidRDefault="000812FB">
      <w:pPr>
        <w:rPr>
          <w:rFonts w:ascii="ＭＳ 明朝" w:eastAsia="ＭＳ 明朝" w:hAnsi="ＭＳ 明朝" w:cs="ＭＳ 明朝"/>
        </w:rPr>
      </w:pPr>
      <w:r>
        <w:rPr>
          <w:rFonts w:ascii="ＭＳ 明朝" w:eastAsia="ＭＳ 明朝" w:hAnsi="ＭＳ 明朝" w:cs="ＭＳ 明朝"/>
        </w:rPr>
        <w:t>２　甲及び乙は、本件業務の遂行に関し密接な連絡を保ち、具体的業務内容及び詳細スケ</w:t>
      </w:r>
    </w:p>
    <w:p w14:paraId="0000000B" w14:textId="77777777" w:rsidR="008F6479" w:rsidRDefault="000812FB">
      <w:pPr>
        <w:rPr>
          <w:rFonts w:ascii="ＭＳ 明朝" w:eastAsia="ＭＳ 明朝" w:hAnsi="ＭＳ 明朝" w:cs="ＭＳ 明朝"/>
        </w:rPr>
      </w:pPr>
      <w:r>
        <w:rPr>
          <w:rFonts w:ascii="ＭＳ 明朝" w:eastAsia="ＭＳ 明朝" w:hAnsi="ＭＳ 明朝" w:cs="ＭＳ 明朝"/>
        </w:rPr>
        <w:t>ジュールを両者にて随時確認するものとし、乙は甲に対し、業務遂行状況及び結果を適</w:t>
      </w:r>
    </w:p>
    <w:p w14:paraId="0000000C" w14:textId="77777777" w:rsidR="008F6479" w:rsidRDefault="000812FB">
      <w:pPr>
        <w:rPr>
          <w:rFonts w:ascii="ＭＳ 明朝" w:eastAsia="ＭＳ 明朝" w:hAnsi="ＭＳ 明朝" w:cs="ＭＳ 明朝"/>
        </w:rPr>
      </w:pPr>
      <w:r>
        <w:rPr>
          <w:rFonts w:ascii="ＭＳ 明朝" w:eastAsia="ＭＳ 明朝" w:hAnsi="ＭＳ 明朝" w:cs="ＭＳ 明朝"/>
        </w:rPr>
        <w:t>宜及び甲が請求する都度報告するものとする。</w:t>
      </w:r>
    </w:p>
    <w:p w14:paraId="0000000D" w14:textId="77777777" w:rsidR="008F6479" w:rsidRDefault="000812FB">
      <w:pPr>
        <w:rPr>
          <w:rFonts w:ascii="ＭＳ 明朝" w:eastAsia="ＭＳ 明朝" w:hAnsi="ＭＳ 明朝" w:cs="ＭＳ 明朝"/>
        </w:rPr>
      </w:pPr>
      <w:r>
        <w:rPr>
          <w:rFonts w:ascii="ＭＳ 明朝" w:eastAsia="ＭＳ 明朝" w:hAnsi="ＭＳ 明朝" w:cs="ＭＳ 明朝"/>
        </w:rPr>
        <w:t>３　乙が本件業務の全部又は一部を第三者に再委託する場合（以下、当該第三者</w:t>
      </w:r>
      <w:r>
        <w:rPr>
          <w:rFonts w:ascii="ＭＳ 明朝" w:eastAsia="ＭＳ 明朝" w:hAnsi="ＭＳ 明朝" w:cs="ＭＳ 明朝"/>
        </w:rPr>
        <w:t>を再委託先という。）、甲から事前に第</w:t>
      </w:r>
      <w:r>
        <w:rPr>
          <w:rFonts w:ascii="ＭＳ 明朝" w:eastAsia="ＭＳ 明朝" w:hAnsi="ＭＳ 明朝" w:cs="ＭＳ 明朝"/>
        </w:rPr>
        <w:t>13</w:t>
      </w:r>
      <w:r>
        <w:rPr>
          <w:rFonts w:ascii="ＭＳ 明朝" w:eastAsia="ＭＳ 明朝" w:hAnsi="ＭＳ 明朝" w:cs="ＭＳ 明朝"/>
        </w:rPr>
        <w:t>条に掲げる方法により承諾を得るものとする。乙は再委託先が本契約上の各条項を遵守するよう管理監督するものとし、再委託先が行う一切の行為に関し、乙が為したものとして、甲に対し一切の責任を負うものとする。</w:t>
      </w:r>
    </w:p>
    <w:p w14:paraId="0000000E" w14:textId="77777777" w:rsidR="008F6479" w:rsidRDefault="008F6479">
      <w:pPr>
        <w:rPr>
          <w:rFonts w:ascii="ＭＳ 明朝" w:eastAsia="ＭＳ 明朝" w:hAnsi="ＭＳ 明朝" w:cs="ＭＳ 明朝"/>
        </w:rPr>
      </w:pPr>
    </w:p>
    <w:p w14:paraId="0000000F" w14:textId="77777777" w:rsidR="008F6479" w:rsidRDefault="000812FB">
      <w:pPr>
        <w:rPr>
          <w:rFonts w:ascii="ＭＳ 明朝" w:eastAsia="ＭＳ 明朝" w:hAnsi="ＭＳ 明朝" w:cs="ＭＳ 明朝"/>
        </w:rPr>
      </w:pPr>
      <w:r>
        <w:rPr>
          <w:rFonts w:ascii="ＭＳ 明朝" w:eastAsia="ＭＳ 明朝" w:hAnsi="ＭＳ 明朝" w:cs="ＭＳ 明朝"/>
        </w:rPr>
        <w:t>第３条　（報告）</w:t>
      </w:r>
    </w:p>
    <w:p w14:paraId="00000010" w14:textId="08E829FE" w:rsidR="008F6479" w:rsidRDefault="000812FB">
      <w:pPr>
        <w:rPr>
          <w:rFonts w:ascii="ＭＳ 明朝" w:eastAsia="ＭＳ 明朝" w:hAnsi="ＭＳ 明朝" w:cs="ＭＳ 明朝"/>
        </w:rPr>
      </w:pPr>
      <w:r>
        <w:rPr>
          <w:rFonts w:ascii="ＭＳ 明朝" w:eastAsia="ＭＳ 明朝" w:hAnsi="ＭＳ 明朝" w:cs="ＭＳ 明朝"/>
          <w:color w:val="FF0000"/>
        </w:rPr>
        <w:t xml:space="preserve">　</w:t>
      </w:r>
      <w:r>
        <w:rPr>
          <w:rFonts w:ascii="ＭＳ 明朝" w:eastAsia="ＭＳ 明朝" w:hAnsi="ＭＳ 明朝" w:cs="ＭＳ 明朝"/>
        </w:rPr>
        <w:t>乙は、本契約による業務の進行状況に関し、甲が開催する定例会議等に参加し、また毎月</w:t>
      </w:r>
      <w:r w:rsidR="002A56CA">
        <w:rPr>
          <w:rFonts w:ascii="ＭＳ 明朝" w:eastAsia="ＭＳ 明朝" w:hAnsi="ＭＳ 明朝" w:cs="ＭＳ 明朝" w:hint="eastAsia"/>
        </w:rPr>
        <w:t>15</w:t>
      </w:r>
      <w:r>
        <w:rPr>
          <w:rFonts w:ascii="ＭＳ 明朝" w:eastAsia="ＭＳ 明朝" w:hAnsi="ＭＳ 明朝" w:cs="ＭＳ 明朝"/>
        </w:rPr>
        <w:t>日（当該日が土日である場合は翌営業日）までに進行報告書を提出するものとする。甲から報告を求められた場合は、乙に定例会議以外にも報告を行うものとする。</w:t>
      </w:r>
    </w:p>
    <w:p w14:paraId="00000011" w14:textId="77777777" w:rsidR="008F6479" w:rsidRDefault="008F6479">
      <w:pPr>
        <w:rPr>
          <w:rFonts w:ascii="ＭＳ 明朝" w:eastAsia="ＭＳ 明朝" w:hAnsi="ＭＳ 明朝" w:cs="ＭＳ 明朝"/>
        </w:rPr>
      </w:pPr>
    </w:p>
    <w:p w14:paraId="00000012" w14:textId="77777777" w:rsidR="008F6479" w:rsidRDefault="000812FB">
      <w:pPr>
        <w:rPr>
          <w:rFonts w:ascii="ＭＳ 明朝" w:eastAsia="ＭＳ 明朝" w:hAnsi="ＭＳ 明朝" w:cs="ＭＳ 明朝"/>
        </w:rPr>
      </w:pPr>
      <w:r>
        <w:rPr>
          <w:rFonts w:ascii="ＭＳ 明朝" w:eastAsia="ＭＳ 明朝" w:hAnsi="ＭＳ 明朝" w:cs="ＭＳ 明朝"/>
        </w:rPr>
        <w:t>第４条　（委託料</w:t>
      </w:r>
      <w:r>
        <w:rPr>
          <w:rFonts w:ascii="ＭＳ 明朝" w:eastAsia="ＭＳ 明朝" w:hAnsi="ＭＳ 明朝" w:cs="ＭＳ 明朝"/>
        </w:rPr>
        <w:t>）</w:t>
      </w:r>
    </w:p>
    <w:p w14:paraId="00000013"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本件業務の対価である委託料は、乙の行った業務内容によって決定されるものとし、各業務の委託料は下記のとおりとする。</w:t>
      </w:r>
    </w:p>
    <w:p w14:paraId="596B67DB" w14:textId="77777777" w:rsidR="002A56CA" w:rsidRDefault="000812FB" w:rsidP="002A56CA">
      <w:pPr>
        <w:ind w:firstLine="220"/>
        <w:rPr>
          <w:rFonts w:ascii="ＭＳ 明朝" w:eastAsia="ＭＳ 明朝" w:hAnsi="ＭＳ 明朝" w:cs="ＭＳ 明朝"/>
        </w:rPr>
      </w:pPr>
      <w:r>
        <w:rPr>
          <w:rFonts w:ascii="ＭＳ 明朝" w:eastAsia="ＭＳ 明朝" w:hAnsi="ＭＳ 明朝" w:cs="ＭＳ 明朝"/>
        </w:rPr>
        <w:t xml:space="preserve">　内訳：</w:t>
      </w:r>
    </w:p>
    <w:p w14:paraId="1ED271EE" w14:textId="77777777" w:rsidR="002A56CA" w:rsidRDefault="002A56CA" w:rsidP="002A56CA">
      <w:pPr>
        <w:ind w:firstLine="220"/>
        <w:rPr>
          <w:rFonts w:ascii="ＭＳ 明朝" w:eastAsia="ＭＳ 明朝" w:hAnsi="ＭＳ 明朝" w:cs="ＭＳ 明朝"/>
        </w:rPr>
      </w:pPr>
    </w:p>
    <w:p w14:paraId="0D99586D" w14:textId="77777777" w:rsidR="002A56CA" w:rsidRDefault="002A56CA" w:rsidP="002A56CA">
      <w:pPr>
        <w:ind w:firstLine="220"/>
        <w:rPr>
          <w:rFonts w:ascii="ＭＳ 明朝" w:eastAsia="ＭＳ 明朝" w:hAnsi="ＭＳ 明朝" w:cs="ＭＳ 明朝"/>
        </w:rPr>
      </w:pPr>
    </w:p>
    <w:p w14:paraId="4FDA015E" w14:textId="77777777" w:rsidR="002A56CA" w:rsidRDefault="002A56CA" w:rsidP="002A56CA">
      <w:pPr>
        <w:ind w:firstLine="220"/>
        <w:rPr>
          <w:rFonts w:ascii="ＭＳ 明朝" w:eastAsia="ＭＳ 明朝" w:hAnsi="ＭＳ 明朝" w:cs="ＭＳ 明朝"/>
        </w:rPr>
      </w:pPr>
    </w:p>
    <w:p w14:paraId="566622B4" w14:textId="77777777" w:rsidR="002A56CA" w:rsidRDefault="002A56CA" w:rsidP="002A56CA">
      <w:pPr>
        <w:ind w:firstLine="220"/>
        <w:rPr>
          <w:rFonts w:ascii="ＭＳ 明朝" w:eastAsia="ＭＳ 明朝" w:hAnsi="ＭＳ 明朝" w:cs="ＭＳ 明朝"/>
        </w:rPr>
      </w:pPr>
    </w:p>
    <w:p w14:paraId="7E77731A" w14:textId="77777777" w:rsidR="002A56CA" w:rsidRDefault="002A56CA" w:rsidP="002A56CA">
      <w:pPr>
        <w:ind w:firstLine="220"/>
        <w:rPr>
          <w:rFonts w:ascii="ＭＳ 明朝" w:eastAsia="ＭＳ 明朝" w:hAnsi="ＭＳ 明朝" w:cs="ＭＳ 明朝"/>
        </w:rPr>
      </w:pPr>
    </w:p>
    <w:p w14:paraId="0000001A" w14:textId="274E35EC" w:rsidR="008F6479" w:rsidRDefault="002A56CA" w:rsidP="002A56CA">
      <w:pPr>
        <w:ind w:firstLine="220"/>
        <w:rPr>
          <w:rFonts w:ascii="ＭＳ 明朝" w:eastAsia="ＭＳ 明朝" w:hAnsi="ＭＳ 明朝" w:cs="ＭＳ 明朝"/>
        </w:rPr>
      </w:pPr>
      <w:r>
        <w:rPr>
          <w:rFonts w:ascii="ＭＳ 明朝" w:eastAsia="ＭＳ 明朝" w:hAnsi="ＭＳ 明朝" w:cs="ＭＳ 明朝"/>
        </w:rPr>
        <w:t xml:space="preserve"> </w:t>
      </w:r>
    </w:p>
    <w:p w14:paraId="0000001B" w14:textId="77777777" w:rsidR="008F6479" w:rsidRDefault="008F6479">
      <w:pPr>
        <w:rPr>
          <w:rFonts w:ascii="ＭＳ 明朝" w:eastAsia="ＭＳ 明朝" w:hAnsi="ＭＳ 明朝" w:cs="ＭＳ 明朝"/>
        </w:rPr>
      </w:pPr>
    </w:p>
    <w:p w14:paraId="0000001C" w14:textId="77777777" w:rsidR="008F6479" w:rsidRDefault="008F6479">
      <w:pPr>
        <w:rPr>
          <w:rFonts w:ascii="ＭＳ 明朝" w:eastAsia="ＭＳ 明朝" w:hAnsi="ＭＳ 明朝" w:cs="ＭＳ 明朝"/>
        </w:rPr>
      </w:pPr>
    </w:p>
    <w:p w14:paraId="0000001D" w14:textId="77777777" w:rsidR="008F6479" w:rsidRDefault="008F6479">
      <w:pPr>
        <w:rPr>
          <w:rFonts w:ascii="ＭＳ 明朝" w:eastAsia="ＭＳ 明朝" w:hAnsi="ＭＳ 明朝" w:cs="ＭＳ 明朝"/>
        </w:rPr>
      </w:pPr>
    </w:p>
    <w:p w14:paraId="0000001E" w14:textId="77777777" w:rsidR="008F6479" w:rsidRDefault="008F6479">
      <w:pPr>
        <w:rPr>
          <w:rFonts w:ascii="ＭＳ 明朝" w:eastAsia="ＭＳ 明朝" w:hAnsi="ＭＳ 明朝" w:cs="ＭＳ 明朝"/>
        </w:rPr>
      </w:pPr>
    </w:p>
    <w:p w14:paraId="0000001F" w14:textId="77777777" w:rsidR="008F6479" w:rsidRDefault="000812FB">
      <w:pPr>
        <w:rPr>
          <w:rFonts w:ascii="ＭＳ 明朝" w:eastAsia="ＭＳ 明朝" w:hAnsi="ＭＳ 明朝" w:cs="ＭＳ 明朝"/>
        </w:rPr>
      </w:pPr>
      <w:r>
        <w:rPr>
          <w:rFonts w:ascii="ＭＳ 明朝" w:eastAsia="ＭＳ 明朝" w:hAnsi="ＭＳ 明朝" w:cs="ＭＳ 明朝"/>
        </w:rPr>
        <w:lastRenderedPageBreak/>
        <w:t>第５条　（支払い）</w:t>
      </w:r>
    </w:p>
    <w:p w14:paraId="00000020" w14:textId="207785E3" w:rsidR="008F6479" w:rsidRDefault="000812FB">
      <w:pPr>
        <w:ind w:firstLine="220"/>
        <w:rPr>
          <w:rFonts w:ascii="ＭＳ 明朝" w:eastAsia="ＭＳ 明朝" w:hAnsi="ＭＳ 明朝" w:cs="ＭＳ 明朝"/>
        </w:rPr>
      </w:pPr>
      <w:r>
        <w:rPr>
          <w:rFonts w:ascii="ＭＳ 明朝" w:eastAsia="ＭＳ 明朝" w:hAnsi="ＭＳ 明朝" w:cs="ＭＳ 明朝"/>
        </w:rPr>
        <w:t>乙は、甲に対して第３条に基づく進行報告書を提出した後、進行報告書を提出した日の属する月の翌月</w:t>
      </w:r>
      <w:r w:rsidR="002A56CA">
        <w:rPr>
          <w:rFonts w:ascii="ＭＳ 明朝" w:eastAsia="ＭＳ 明朝" w:hAnsi="ＭＳ 明朝" w:cs="ＭＳ 明朝" w:hint="eastAsia"/>
        </w:rPr>
        <w:t>15</w:t>
      </w:r>
      <w:r>
        <w:rPr>
          <w:rFonts w:ascii="ＭＳ 明朝" w:eastAsia="ＭＳ 明朝" w:hAnsi="ＭＳ 明朝" w:cs="ＭＳ 明朝"/>
        </w:rPr>
        <w:t>日（当月</w:t>
      </w:r>
      <w:r w:rsidR="002A56CA">
        <w:rPr>
          <w:rFonts w:ascii="ＭＳ 明朝" w:eastAsia="ＭＳ 明朝" w:hAnsi="ＭＳ 明朝" w:cs="ＭＳ 明朝" w:hint="eastAsia"/>
        </w:rPr>
        <w:t>1</w:t>
      </w:r>
      <w:r>
        <w:rPr>
          <w:rFonts w:ascii="ＭＳ 明朝" w:eastAsia="ＭＳ 明朝" w:hAnsi="ＭＳ 明朝" w:cs="ＭＳ 明朝"/>
        </w:rPr>
        <w:t>５日が甲の営業日でない場合にはその前営業日）までに、請求書を交付する。</w:t>
      </w:r>
    </w:p>
    <w:p w14:paraId="00000021" w14:textId="77777777" w:rsidR="008F6479" w:rsidRDefault="000812FB">
      <w:pPr>
        <w:rPr>
          <w:rFonts w:ascii="ＭＳ 明朝" w:eastAsia="ＭＳ 明朝" w:hAnsi="ＭＳ 明朝" w:cs="ＭＳ 明朝"/>
        </w:rPr>
      </w:pPr>
      <w:r>
        <w:rPr>
          <w:rFonts w:ascii="ＭＳ 明朝" w:eastAsia="ＭＳ 明朝" w:hAnsi="ＭＳ 明朝" w:cs="ＭＳ 明朝"/>
        </w:rPr>
        <w:t>２　甲は、前項の請求書を受領した後、請求書の明細が進行報告書の内容と齟齬がないか確認し、齟齬がない場合には、同月末日に第</w:t>
      </w:r>
      <w:r>
        <w:rPr>
          <w:rFonts w:ascii="ＭＳ 明朝" w:eastAsia="ＭＳ 明朝" w:hAnsi="ＭＳ 明朝" w:cs="ＭＳ 明朝"/>
        </w:rPr>
        <w:t>4</w:t>
      </w:r>
      <w:r>
        <w:rPr>
          <w:rFonts w:ascii="ＭＳ 明朝" w:eastAsia="ＭＳ 明朝" w:hAnsi="ＭＳ 明朝" w:cs="ＭＳ 明朝"/>
        </w:rPr>
        <w:t>条の委託料を乙に対して支払う。</w:t>
      </w:r>
    </w:p>
    <w:p w14:paraId="00000022" w14:textId="77777777" w:rsidR="008F6479" w:rsidRDefault="000812FB">
      <w:pPr>
        <w:rPr>
          <w:rFonts w:ascii="ＭＳ 明朝" w:eastAsia="ＭＳ 明朝" w:hAnsi="ＭＳ 明朝" w:cs="ＭＳ 明朝"/>
        </w:rPr>
      </w:pPr>
      <w:r>
        <w:rPr>
          <w:rFonts w:ascii="ＭＳ 明朝" w:eastAsia="ＭＳ 明朝" w:hAnsi="ＭＳ 明朝" w:cs="ＭＳ 明朝"/>
        </w:rPr>
        <w:t>３　前項の確認の際、請求書の明細と進行報告書の内容に齟齬があった場合、甲は、請求書を受領後</w:t>
      </w:r>
      <w:r>
        <w:rPr>
          <w:rFonts w:ascii="ＭＳ 明朝" w:eastAsia="ＭＳ 明朝" w:hAnsi="ＭＳ 明朝" w:cs="ＭＳ 明朝"/>
        </w:rPr>
        <w:t>10</w:t>
      </w:r>
      <w:r>
        <w:rPr>
          <w:rFonts w:ascii="ＭＳ 明朝" w:eastAsia="ＭＳ 明朝" w:hAnsi="ＭＳ 明朝" w:cs="ＭＳ 明朝"/>
        </w:rPr>
        <w:t>営業日以内に、乙に対してその旨通知する。</w:t>
      </w:r>
    </w:p>
    <w:p w14:paraId="00000023" w14:textId="77777777" w:rsidR="008F6479" w:rsidRDefault="000812FB">
      <w:pPr>
        <w:rPr>
          <w:rFonts w:ascii="ＭＳ 明朝" w:eastAsia="ＭＳ 明朝" w:hAnsi="ＭＳ 明朝" w:cs="ＭＳ 明朝"/>
        </w:rPr>
      </w:pPr>
      <w:r>
        <w:rPr>
          <w:rFonts w:ascii="ＭＳ 明朝" w:eastAsia="ＭＳ 明朝" w:hAnsi="ＭＳ 明朝" w:cs="ＭＳ 明朝"/>
        </w:rPr>
        <w:t>４　甲が前項の通知を怠った場合、甲は請求書の内容を承認したものとみなす。</w:t>
      </w:r>
    </w:p>
    <w:p w14:paraId="00000024" w14:textId="77777777" w:rsidR="008F6479" w:rsidRDefault="000812FB">
      <w:pPr>
        <w:rPr>
          <w:rFonts w:ascii="ＭＳ 明朝" w:eastAsia="ＭＳ 明朝" w:hAnsi="ＭＳ 明朝" w:cs="ＭＳ 明朝"/>
        </w:rPr>
      </w:pPr>
      <w:r>
        <w:rPr>
          <w:rFonts w:ascii="ＭＳ 明朝" w:eastAsia="ＭＳ 明朝" w:hAnsi="ＭＳ 明朝" w:cs="ＭＳ 明朝"/>
        </w:rPr>
        <w:t>５　乙は、甲から第３項の通知を受けた場合、請求書の明細と進行報告書の内容に齟齬がある合理的理由を説明し、または、請求金額を是正しなければならない。</w:t>
      </w:r>
    </w:p>
    <w:p w14:paraId="00000025" w14:textId="77777777" w:rsidR="008F6479" w:rsidRDefault="000812FB">
      <w:pPr>
        <w:rPr>
          <w:rFonts w:ascii="ＭＳ 明朝" w:eastAsia="ＭＳ 明朝" w:hAnsi="ＭＳ 明朝" w:cs="ＭＳ 明朝"/>
        </w:rPr>
      </w:pPr>
      <w:r>
        <w:rPr>
          <w:rFonts w:ascii="ＭＳ 明朝" w:eastAsia="ＭＳ 明朝" w:hAnsi="ＭＳ 明朝" w:cs="ＭＳ 明朝"/>
        </w:rPr>
        <w:t>６　乙が前項に従わない場合、甲は、甲が正当と認める金額を支払う、または、支払い時期を延期することができるものとする。</w:t>
      </w:r>
    </w:p>
    <w:p w14:paraId="00000026" w14:textId="77777777" w:rsidR="008F6479" w:rsidRDefault="008F6479">
      <w:pPr>
        <w:rPr>
          <w:rFonts w:ascii="ＭＳ 明朝" w:eastAsia="ＭＳ 明朝" w:hAnsi="ＭＳ 明朝" w:cs="ＭＳ 明朝"/>
        </w:rPr>
      </w:pPr>
    </w:p>
    <w:p w14:paraId="00000027" w14:textId="77777777" w:rsidR="008F6479" w:rsidRDefault="000812FB">
      <w:pPr>
        <w:rPr>
          <w:rFonts w:ascii="ＭＳ 明朝" w:eastAsia="ＭＳ 明朝" w:hAnsi="ＭＳ 明朝" w:cs="ＭＳ 明朝"/>
        </w:rPr>
      </w:pPr>
      <w:r>
        <w:rPr>
          <w:rFonts w:ascii="ＭＳ 明朝" w:eastAsia="ＭＳ 明朝" w:hAnsi="ＭＳ 明朝" w:cs="ＭＳ 明朝"/>
        </w:rPr>
        <w:t>第６条　（賠償責任）</w:t>
      </w:r>
    </w:p>
    <w:p w14:paraId="00000028"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乙は、本件業務遂行にあたり、甲に損害を与えたときは、乙はその賠償の責を負うものとする。</w:t>
      </w:r>
    </w:p>
    <w:p w14:paraId="00000029" w14:textId="77777777" w:rsidR="008F6479" w:rsidRDefault="000812FB">
      <w:pPr>
        <w:rPr>
          <w:rFonts w:ascii="ＭＳ 明朝" w:eastAsia="ＭＳ 明朝" w:hAnsi="ＭＳ 明朝" w:cs="ＭＳ 明朝"/>
        </w:rPr>
      </w:pPr>
      <w:r>
        <w:rPr>
          <w:rFonts w:ascii="ＭＳ 明朝" w:eastAsia="ＭＳ 明朝" w:hAnsi="ＭＳ 明朝" w:cs="ＭＳ 明朝"/>
        </w:rPr>
        <w:t>２　乙は、本件業務の遂行にあたり、第三者に損害を与えたときは、乙はその賠償の責を負うものとする。甲がかかる損害について当該第三者に賠償した場合は、甲は、乙に対して求償することができる。</w:t>
      </w:r>
    </w:p>
    <w:p w14:paraId="0000002A" w14:textId="77777777" w:rsidR="008F6479" w:rsidRDefault="008F6479">
      <w:pPr>
        <w:rPr>
          <w:rFonts w:ascii="ＭＳ 明朝" w:eastAsia="ＭＳ 明朝" w:hAnsi="ＭＳ 明朝" w:cs="ＭＳ 明朝"/>
        </w:rPr>
      </w:pPr>
    </w:p>
    <w:p w14:paraId="0000002B" w14:textId="77777777" w:rsidR="008F6479" w:rsidRDefault="000812FB">
      <w:pPr>
        <w:rPr>
          <w:rFonts w:ascii="ＭＳ 明朝" w:eastAsia="ＭＳ 明朝" w:hAnsi="ＭＳ 明朝" w:cs="ＭＳ 明朝"/>
        </w:rPr>
      </w:pPr>
      <w:r>
        <w:rPr>
          <w:rFonts w:ascii="ＭＳ 明朝" w:eastAsia="ＭＳ 明朝" w:hAnsi="ＭＳ 明朝" w:cs="ＭＳ 明朝"/>
        </w:rPr>
        <w:t>第７条　（機密保持）</w:t>
      </w:r>
    </w:p>
    <w:p w14:paraId="0000002C"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乙は、法に基づき定められた「聴覚障害者等による電話の利用の円滑化に関する</w:t>
      </w:r>
      <w:r>
        <w:rPr>
          <w:rFonts w:ascii="ＭＳ 明朝" w:eastAsia="ＭＳ 明朝" w:hAnsi="ＭＳ 明朝" w:cs="ＭＳ 明朝"/>
        </w:rPr>
        <w:t>基本的な方針」の基本的な方針三</w:t>
      </w:r>
      <w:r>
        <w:rPr>
          <w:rFonts w:ascii="ＭＳ 明朝" w:eastAsia="ＭＳ 明朝" w:hAnsi="ＭＳ 明朝" w:cs="ＭＳ 明朝"/>
        </w:rPr>
        <w:t>③</w:t>
      </w:r>
      <w:r>
        <w:rPr>
          <w:rFonts w:ascii="ＭＳ 明朝" w:eastAsia="ＭＳ 明朝" w:hAnsi="ＭＳ 明朝" w:cs="ＭＳ 明朝"/>
        </w:rPr>
        <w:t>に定められている情報セキュリティの確保に関連して、本件業務遂行の過程で知りえたすべての情報（以下、本機密情報という。）を秘密情報として扱い、理由の如何を問わず、第三者に開示又は漏洩してはならず、本件業務遂行以外の目的に使用してはならない。ただし、本機密情報が以下の各号に該当する場合はその限りではない。</w:t>
      </w:r>
    </w:p>
    <w:p w14:paraId="0000002D" w14:textId="77777777" w:rsidR="008F6479" w:rsidRDefault="000812FB">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1</w:t>
      </w:r>
      <w:r>
        <w:rPr>
          <w:rFonts w:ascii="ＭＳ 明朝" w:eastAsia="ＭＳ 明朝" w:hAnsi="ＭＳ 明朝" w:cs="ＭＳ 明朝"/>
        </w:rPr>
        <w:t>）甲から開示を受けた時点で乙が既に保所有していた情報</w:t>
      </w:r>
    </w:p>
    <w:p w14:paraId="0000002E" w14:textId="77777777" w:rsidR="008F6479" w:rsidRDefault="000812FB">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2</w:t>
      </w:r>
      <w:r>
        <w:rPr>
          <w:rFonts w:ascii="ＭＳ 明朝" w:eastAsia="ＭＳ 明朝" w:hAnsi="ＭＳ 明朝" w:cs="ＭＳ 明朝"/>
        </w:rPr>
        <w:t>）甲から開示を受けた時点で既に公知の情報</w:t>
      </w:r>
    </w:p>
    <w:p w14:paraId="0000002F" w14:textId="77777777" w:rsidR="008F6479" w:rsidRDefault="000812FB">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3</w:t>
      </w:r>
      <w:r>
        <w:rPr>
          <w:rFonts w:ascii="ＭＳ 明朝" w:eastAsia="ＭＳ 明朝" w:hAnsi="ＭＳ 明朝" w:cs="ＭＳ 明朝"/>
        </w:rPr>
        <w:t>）甲から開示を受けた後に、乙の責めによらず公知または公用となった情報</w:t>
      </w:r>
    </w:p>
    <w:p w14:paraId="00000030" w14:textId="77777777" w:rsidR="008F6479" w:rsidRDefault="000812FB">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4</w:t>
      </w:r>
      <w:r>
        <w:rPr>
          <w:rFonts w:ascii="ＭＳ 明朝" w:eastAsia="ＭＳ 明朝" w:hAnsi="ＭＳ 明朝" w:cs="ＭＳ 明朝"/>
        </w:rPr>
        <w:t>）正当な権利を有する第三者から機密保持の義務を負うことなく乙が合法的に入手し</w:t>
      </w:r>
    </w:p>
    <w:p w14:paraId="00000031" w14:textId="77777777" w:rsidR="008F6479" w:rsidRDefault="000812FB">
      <w:pPr>
        <w:rPr>
          <w:rFonts w:ascii="ＭＳ 明朝" w:eastAsia="ＭＳ 明朝" w:hAnsi="ＭＳ 明朝" w:cs="ＭＳ 明朝"/>
        </w:rPr>
      </w:pPr>
      <w:r>
        <w:rPr>
          <w:rFonts w:ascii="ＭＳ 明朝" w:eastAsia="ＭＳ 明朝" w:hAnsi="ＭＳ 明朝" w:cs="ＭＳ 明朝"/>
        </w:rPr>
        <w:t>た情報</w:t>
      </w:r>
    </w:p>
    <w:p w14:paraId="00000032" w14:textId="77777777" w:rsidR="008F6479" w:rsidRDefault="000812FB">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5</w:t>
      </w:r>
      <w:r>
        <w:rPr>
          <w:rFonts w:ascii="ＭＳ 明朝" w:eastAsia="ＭＳ 明朝" w:hAnsi="ＭＳ 明朝" w:cs="ＭＳ 明朝"/>
        </w:rPr>
        <w:t>）甲の本機密情報を利用することなく乙が独自に取得した情報</w:t>
      </w:r>
    </w:p>
    <w:p w14:paraId="00000033" w14:textId="77777777" w:rsidR="008F6479" w:rsidRDefault="008F6479">
      <w:pPr>
        <w:rPr>
          <w:rFonts w:ascii="ＭＳ 明朝" w:eastAsia="ＭＳ 明朝" w:hAnsi="ＭＳ 明朝" w:cs="ＭＳ 明朝"/>
        </w:rPr>
      </w:pPr>
    </w:p>
    <w:p w14:paraId="00000034" w14:textId="77777777" w:rsidR="008F6479" w:rsidRDefault="000812FB">
      <w:pPr>
        <w:rPr>
          <w:rFonts w:ascii="ＭＳ 明朝" w:eastAsia="ＭＳ 明朝" w:hAnsi="ＭＳ 明朝" w:cs="ＭＳ 明朝"/>
        </w:rPr>
      </w:pPr>
      <w:r>
        <w:rPr>
          <w:rFonts w:ascii="ＭＳ 明朝" w:eastAsia="ＭＳ 明朝" w:hAnsi="ＭＳ 明朝" w:cs="ＭＳ 明朝"/>
        </w:rPr>
        <w:t>第８条　（機密書類の返還及び廃棄）</w:t>
      </w:r>
    </w:p>
    <w:p w14:paraId="00000035"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乙は、甲から開示された本機密情報または個人情報（第９条にて定義する）を含む書類、フロッピーディスク、その他の一切の甲から提出された資料が甲の所有に属するものであることを確認する</w:t>
      </w:r>
    </w:p>
    <w:p w14:paraId="00000036" w14:textId="77777777" w:rsidR="008F6479" w:rsidRDefault="000812FB">
      <w:pPr>
        <w:rPr>
          <w:rFonts w:ascii="ＭＳ 明朝" w:eastAsia="ＭＳ 明朝" w:hAnsi="ＭＳ 明朝" w:cs="ＭＳ 明朝"/>
        </w:rPr>
      </w:pPr>
      <w:r>
        <w:rPr>
          <w:rFonts w:ascii="ＭＳ 明朝" w:eastAsia="ＭＳ 明朝" w:hAnsi="ＭＳ 明朝" w:cs="ＭＳ 明朝"/>
        </w:rPr>
        <w:t>とともに、甲の合理的な要求があった場合または本契約が終了した場合は、直ちに甲から提供された資料を、甲の指示する方法により、甲に返還、廃棄または</w:t>
      </w:r>
      <w:r>
        <w:rPr>
          <w:rFonts w:ascii="ＭＳ 明朝" w:eastAsia="ＭＳ 明朝" w:hAnsi="ＭＳ 明朝" w:cs="ＭＳ 明朝"/>
        </w:rPr>
        <w:t>消去する。</w:t>
      </w:r>
    </w:p>
    <w:p w14:paraId="00000037" w14:textId="77777777" w:rsidR="008F6479" w:rsidRDefault="000812FB">
      <w:pPr>
        <w:rPr>
          <w:rFonts w:ascii="ＭＳ 明朝" w:eastAsia="ＭＳ 明朝" w:hAnsi="ＭＳ 明朝" w:cs="ＭＳ 明朝"/>
        </w:rPr>
      </w:pPr>
      <w:r>
        <w:rPr>
          <w:rFonts w:ascii="ＭＳ 明朝" w:eastAsia="ＭＳ 明朝" w:hAnsi="ＭＳ 明朝" w:cs="ＭＳ 明朝"/>
        </w:rPr>
        <w:lastRenderedPageBreak/>
        <w:t>２　乙は前項に基づき甲の指示により個人情報を廃棄または消去する場合は、個人情報が判別できないよう必要な処置を施すとともに、当該処置が完了した旨を甲に対して速やかに報告する。</w:t>
      </w:r>
    </w:p>
    <w:p w14:paraId="00000038" w14:textId="77777777" w:rsidR="008F6479" w:rsidRDefault="008F6479">
      <w:pPr>
        <w:rPr>
          <w:rFonts w:ascii="ＭＳ 明朝" w:eastAsia="ＭＳ 明朝" w:hAnsi="ＭＳ 明朝" w:cs="ＭＳ 明朝"/>
        </w:rPr>
      </w:pPr>
    </w:p>
    <w:p w14:paraId="00000039" w14:textId="77777777" w:rsidR="008F6479" w:rsidRDefault="000812FB">
      <w:pPr>
        <w:rPr>
          <w:rFonts w:ascii="ＭＳ 明朝" w:eastAsia="ＭＳ 明朝" w:hAnsi="ＭＳ 明朝" w:cs="ＭＳ 明朝"/>
        </w:rPr>
      </w:pPr>
      <w:r>
        <w:rPr>
          <w:rFonts w:ascii="ＭＳ 明朝" w:eastAsia="ＭＳ 明朝" w:hAnsi="ＭＳ 明朝" w:cs="ＭＳ 明朝"/>
        </w:rPr>
        <w:t>第９条　（個人情報等の定義）</w:t>
      </w:r>
    </w:p>
    <w:p w14:paraId="0000003A"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本契約における次に掲げる用語の定義は以下の各号に定めるとおりとする。</w:t>
      </w:r>
    </w:p>
    <w:p w14:paraId="0000003B" w14:textId="77777777" w:rsidR="008F6479" w:rsidRDefault="000812FB">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1</w:t>
      </w:r>
      <w:r>
        <w:rPr>
          <w:rFonts w:ascii="ＭＳ 明朝" w:eastAsia="ＭＳ 明朝" w:hAnsi="ＭＳ 明朝" w:cs="ＭＳ 明朝"/>
        </w:rPr>
        <w:t>）「個人情報」とは、甲が乙に対して開示し、または乙が委託業務に関連して知り得る個人に関する情報であって、当該情報に含まれる氏名、生年月日、その他の記述等により特定の個人を識別できるもの、および他の情報と容易に照合することができ、それにより特定の個人を識別することができることとなるものをいう。</w:t>
      </w:r>
    </w:p>
    <w:p w14:paraId="0000003C" w14:textId="77777777" w:rsidR="008F6479" w:rsidRDefault="000812FB">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2</w:t>
      </w:r>
      <w:r>
        <w:rPr>
          <w:rFonts w:ascii="ＭＳ 明朝" w:eastAsia="ＭＳ 明朝" w:hAnsi="ＭＳ 明朝" w:cs="ＭＳ 明朝"/>
        </w:rPr>
        <w:t>）「個人情報保護法」とは、「個人情報の保護に関する法律（平成</w:t>
      </w:r>
      <w:r>
        <w:rPr>
          <w:rFonts w:ascii="ＭＳ 明朝" w:eastAsia="ＭＳ 明朝" w:hAnsi="ＭＳ 明朝" w:cs="ＭＳ 明朝"/>
        </w:rPr>
        <w:t>15</w:t>
      </w:r>
      <w:r>
        <w:rPr>
          <w:rFonts w:ascii="ＭＳ 明朝" w:eastAsia="ＭＳ 明朝" w:hAnsi="ＭＳ 明朝" w:cs="ＭＳ 明朝"/>
        </w:rPr>
        <w:t>年５月</w:t>
      </w:r>
      <w:r>
        <w:rPr>
          <w:rFonts w:ascii="ＭＳ 明朝" w:eastAsia="ＭＳ 明朝" w:hAnsi="ＭＳ 明朝" w:cs="ＭＳ 明朝"/>
        </w:rPr>
        <w:t>30</w:t>
      </w:r>
      <w:r>
        <w:rPr>
          <w:rFonts w:ascii="ＭＳ 明朝" w:eastAsia="ＭＳ 明朝" w:hAnsi="ＭＳ 明朝" w:cs="ＭＳ 明朝"/>
        </w:rPr>
        <w:t>日法律第</w:t>
      </w:r>
      <w:r>
        <w:rPr>
          <w:rFonts w:ascii="ＭＳ 明朝" w:eastAsia="ＭＳ 明朝" w:hAnsi="ＭＳ 明朝" w:cs="ＭＳ 明朝"/>
        </w:rPr>
        <w:t>57</w:t>
      </w:r>
      <w:r>
        <w:rPr>
          <w:rFonts w:ascii="ＭＳ 明朝" w:eastAsia="ＭＳ 明朝" w:hAnsi="ＭＳ 明朝" w:cs="ＭＳ 明朝"/>
        </w:rPr>
        <w:t>号）」をいう。</w:t>
      </w:r>
    </w:p>
    <w:p w14:paraId="0000003D" w14:textId="77777777" w:rsidR="008F6479" w:rsidRDefault="008F6479">
      <w:pPr>
        <w:rPr>
          <w:rFonts w:ascii="ＭＳ 明朝" w:eastAsia="ＭＳ 明朝" w:hAnsi="ＭＳ 明朝" w:cs="ＭＳ 明朝"/>
        </w:rPr>
      </w:pPr>
    </w:p>
    <w:p w14:paraId="0000003E" w14:textId="77777777" w:rsidR="008F6479" w:rsidRDefault="000812FB">
      <w:pPr>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rPr>
        <w:t>10</w:t>
      </w:r>
      <w:r>
        <w:rPr>
          <w:rFonts w:ascii="ＭＳ 明朝" w:eastAsia="ＭＳ 明朝" w:hAnsi="ＭＳ 明朝" w:cs="ＭＳ 明朝"/>
        </w:rPr>
        <w:t>条　（目的外利用の禁止）</w:t>
      </w:r>
    </w:p>
    <w:p w14:paraId="0000003F"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乙は、本業務を履行する目的以外において、個人情報を利用することができない。</w:t>
      </w:r>
    </w:p>
    <w:p w14:paraId="00000040" w14:textId="77777777" w:rsidR="008F6479" w:rsidRDefault="008F6479">
      <w:pPr>
        <w:rPr>
          <w:rFonts w:ascii="ＭＳ 明朝" w:eastAsia="ＭＳ 明朝" w:hAnsi="ＭＳ 明朝" w:cs="ＭＳ 明朝"/>
        </w:rPr>
      </w:pPr>
    </w:p>
    <w:p w14:paraId="00000041" w14:textId="77777777" w:rsidR="008F6479" w:rsidRDefault="000812FB">
      <w:pPr>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rPr>
        <w:t>11</w:t>
      </w:r>
      <w:r>
        <w:rPr>
          <w:rFonts w:ascii="ＭＳ 明朝" w:eastAsia="ＭＳ 明朝" w:hAnsi="ＭＳ 明朝" w:cs="ＭＳ 明朝"/>
        </w:rPr>
        <w:t>条　（個人情報の管理）</w:t>
      </w:r>
    </w:p>
    <w:p w14:paraId="00000042"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乙は、個人情報の紛失、破壊、改竄、漏洩等の事故が発生しないよう、適切な管理を講じなければならない。但し、甲が別途に個人情報の管理方法を指示するときは、乙はこれに従わなければならない。</w:t>
      </w:r>
    </w:p>
    <w:p w14:paraId="00000043" w14:textId="77777777" w:rsidR="008F6479" w:rsidRDefault="000812FB">
      <w:pPr>
        <w:rPr>
          <w:rFonts w:ascii="ＭＳ 明朝" w:eastAsia="ＭＳ 明朝" w:hAnsi="ＭＳ 明朝" w:cs="ＭＳ 明朝"/>
        </w:rPr>
      </w:pPr>
      <w:r>
        <w:rPr>
          <w:rFonts w:ascii="ＭＳ 明朝" w:eastAsia="ＭＳ 明朝" w:hAnsi="ＭＳ 明朝" w:cs="ＭＳ 明朝"/>
        </w:rPr>
        <w:t>２　乙は、本業務以外において、第</w:t>
      </w:r>
      <w:r>
        <w:rPr>
          <w:rFonts w:ascii="ＭＳ 明朝" w:eastAsia="ＭＳ 明朝" w:hAnsi="ＭＳ 明朝" w:cs="ＭＳ 明朝"/>
        </w:rPr>
        <w:t>13</w:t>
      </w:r>
      <w:r>
        <w:rPr>
          <w:rFonts w:ascii="ＭＳ 明朝" w:eastAsia="ＭＳ 明朝" w:hAnsi="ＭＳ 明朝" w:cs="ＭＳ 明朝"/>
        </w:rPr>
        <w:t>条による甲の事前の承認を得ることなく、個人情報を複製または改変してはならない。なお、書面の送付先は、第</w:t>
      </w:r>
      <w:r>
        <w:rPr>
          <w:rFonts w:ascii="ＭＳ 明朝" w:eastAsia="ＭＳ 明朝" w:hAnsi="ＭＳ 明朝" w:cs="ＭＳ 明朝"/>
        </w:rPr>
        <w:t>13</w:t>
      </w:r>
      <w:r>
        <w:rPr>
          <w:rFonts w:ascii="ＭＳ 明朝" w:eastAsia="ＭＳ 明朝" w:hAnsi="ＭＳ 明朝" w:cs="ＭＳ 明朝"/>
        </w:rPr>
        <w:t>条第６項を準用する。</w:t>
      </w:r>
    </w:p>
    <w:p w14:paraId="00000044" w14:textId="77777777" w:rsidR="008F6479" w:rsidRDefault="000812FB">
      <w:pPr>
        <w:rPr>
          <w:rFonts w:ascii="ＭＳ 明朝" w:eastAsia="ＭＳ 明朝" w:hAnsi="ＭＳ 明朝" w:cs="ＭＳ 明朝"/>
        </w:rPr>
      </w:pPr>
      <w:r>
        <w:rPr>
          <w:rFonts w:ascii="ＭＳ 明朝" w:eastAsia="ＭＳ 明朝" w:hAnsi="ＭＳ 明朝" w:cs="ＭＳ 明朝"/>
        </w:rPr>
        <w:t>３　乙は、個人情報の管理方法について甲が改善を申し入れた場合、乙はこれに従わなけ</w:t>
      </w:r>
    </w:p>
    <w:p w14:paraId="00000045" w14:textId="77777777" w:rsidR="008F6479" w:rsidRDefault="000812FB">
      <w:pPr>
        <w:rPr>
          <w:rFonts w:ascii="ＭＳ 明朝" w:eastAsia="ＭＳ 明朝" w:hAnsi="ＭＳ 明朝" w:cs="ＭＳ 明朝"/>
        </w:rPr>
      </w:pPr>
      <w:r>
        <w:rPr>
          <w:rFonts w:ascii="ＭＳ 明朝" w:eastAsia="ＭＳ 明朝" w:hAnsi="ＭＳ 明朝" w:cs="ＭＳ 明朝"/>
        </w:rPr>
        <w:t>ればならない。</w:t>
      </w:r>
    </w:p>
    <w:p w14:paraId="00000046" w14:textId="77777777" w:rsidR="008F6479" w:rsidRDefault="008F6479">
      <w:pPr>
        <w:rPr>
          <w:rFonts w:ascii="ＭＳ 明朝" w:eastAsia="ＭＳ 明朝" w:hAnsi="ＭＳ 明朝" w:cs="ＭＳ 明朝"/>
        </w:rPr>
      </w:pPr>
    </w:p>
    <w:p w14:paraId="00000047" w14:textId="77777777" w:rsidR="008F6479" w:rsidRDefault="000812FB">
      <w:pPr>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rPr>
        <w:t>12</w:t>
      </w:r>
      <w:r>
        <w:rPr>
          <w:rFonts w:ascii="ＭＳ 明朝" w:eastAsia="ＭＳ 明朝" w:hAnsi="ＭＳ 明朝" w:cs="ＭＳ 明朝"/>
        </w:rPr>
        <w:t>条　（権利の非侵害）</w:t>
      </w:r>
    </w:p>
    <w:p w14:paraId="00000048"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w:t>
      </w:r>
      <w:r>
        <w:rPr>
          <w:rFonts w:ascii="ＭＳ 明朝" w:eastAsia="ＭＳ 明朝" w:hAnsi="ＭＳ 明朝" w:cs="ＭＳ 明朝"/>
        </w:rPr>
        <w:t>は、本件業務の遂行過程において作成する発表資料及びチラシ等その他の製作物に関し、第三者の著作権その他の権利を侵害していないことを、甲に対して保証する。但し、甲の指示によるもの、又は甲が乙に提供した素材に基づく等、甲の責に帰すべき事由による場合はこの限りではない。</w:t>
      </w:r>
    </w:p>
    <w:p w14:paraId="00000049" w14:textId="77777777" w:rsidR="008F6479" w:rsidRDefault="000812FB">
      <w:pPr>
        <w:rPr>
          <w:rFonts w:ascii="ＭＳ 明朝" w:eastAsia="ＭＳ 明朝" w:hAnsi="ＭＳ 明朝" w:cs="ＭＳ 明朝"/>
        </w:rPr>
      </w:pPr>
      <w:r>
        <w:rPr>
          <w:rFonts w:ascii="ＭＳ 明朝" w:eastAsia="ＭＳ 明朝" w:hAnsi="ＭＳ 明朝" w:cs="ＭＳ 明朝"/>
        </w:rPr>
        <w:t>２　乙が本件業務のために処理を行うことにより第三者の著作権その他の権利に対する権利侵害又はその虞が存する場合、乙は一切の責任をもって適切な問題処理を行うものとし、損害賠償金、和解金、その他の費用について負担するものとする。</w:t>
      </w:r>
    </w:p>
    <w:p w14:paraId="0000004A" w14:textId="77777777" w:rsidR="008F6479" w:rsidRDefault="008F6479">
      <w:pPr>
        <w:rPr>
          <w:rFonts w:ascii="ＭＳ 明朝" w:eastAsia="ＭＳ 明朝" w:hAnsi="ＭＳ 明朝" w:cs="ＭＳ 明朝"/>
        </w:rPr>
      </w:pPr>
    </w:p>
    <w:p w14:paraId="0000004B" w14:textId="77777777" w:rsidR="008F6479" w:rsidRDefault="000812FB">
      <w:pPr>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rPr>
        <w:t>13</w:t>
      </w:r>
      <w:r>
        <w:rPr>
          <w:rFonts w:ascii="ＭＳ 明朝" w:eastAsia="ＭＳ 明朝" w:hAnsi="ＭＳ 明朝" w:cs="ＭＳ 明朝"/>
        </w:rPr>
        <w:t>条　（連絡方法）</w:t>
      </w:r>
    </w:p>
    <w:p w14:paraId="0000004C"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本契約における甲乙双方の承諾その他の連絡方法は、原則として電子メールによるものとし、電子メール本文及び</w:t>
      </w:r>
      <w:r>
        <w:rPr>
          <w:rFonts w:ascii="ＭＳ 明朝" w:eastAsia="ＭＳ 明朝" w:hAnsi="ＭＳ 明朝" w:cs="ＭＳ 明朝"/>
        </w:rPr>
        <w:t>Word2002</w:t>
      </w:r>
      <w:r>
        <w:rPr>
          <w:rFonts w:ascii="ＭＳ 明朝" w:eastAsia="ＭＳ 明朝" w:hAnsi="ＭＳ 明朝" w:cs="ＭＳ 明朝"/>
        </w:rPr>
        <w:t>以上又は</w:t>
      </w:r>
      <w:r>
        <w:rPr>
          <w:rFonts w:ascii="ＭＳ 明朝" w:eastAsia="ＭＳ 明朝" w:hAnsi="ＭＳ 明朝" w:cs="ＭＳ 明朝"/>
        </w:rPr>
        <w:t>Excel2002</w:t>
      </w:r>
      <w:r>
        <w:rPr>
          <w:rFonts w:ascii="ＭＳ 明朝" w:eastAsia="ＭＳ 明朝" w:hAnsi="ＭＳ 明朝" w:cs="ＭＳ 明朝"/>
        </w:rPr>
        <w:t>以上の形式もしくはテキストファイルの電子データ（以下、電子データ等という。）を送付するものとする。</w:t>
      </w:r>
    </w:p>
    <w:p w14:paraId="0000004D" w14:textId="77777777" w:rsidR="008F6479" w:rsidRDefault="000812FB">
      <w:pPr>
        <w:rPr>
          <w:rFonts w:ascii="ＭＳ 明朝" w:eastAsia="ＭＳ 明朝" w:hAnsi="ＭＳ 明朝" w:cs="ＭＳ 明朝"/>
        </w:rPr>
      </w:pPr>
      <w:r>
        <w:rPr>
          <w:rFonts w:ascii="ＭＳ 明朝" w:eastAsia="ＭＳ 明朝" w:hAnsi="ＭＳ 明朝" w:cs="ＭＳ 明朝"/>
        </w:rPr>
        <w:t>２　サーバ保守、サーバダウン、パーソナルコンピュータの不具合により、第１項の方法によって連絡することができない場合、一方当事者に対して連絡する者（以下、送信者という。）は、電子データ等を紙媒体に出力し、ファクシミリの方法により他方当事者（以下、受信者という。）に送信</w:t>
      </w:r>
      <w:r>
        <w:rPr>
          <w:rFonts w:ascii="ＭＳ 明朝" w:eastAsia="ＭＳ 明朝" w:hAnsi="ＭＳ 明朝" w:cs="ＭＳ 明朝"/>
        </w:rPr>
        <w:t>することができる。</w:t>
      </w:r>
    </w:p>
    <w:p w14:paraId="0000004E" w14:textId="77777777" w:rsidR="008F6479" w:rsidRDefault="000812FB">
      <w:pPr>
        <w:rPr>
          <w:rFonts w:ascii="ＭＳ 明朝" w:eastAsia="ＭＳ 明朝" w:hAnsi="ＭＳ 明朝" w:cs="ＭＳ 明朝"/>
        </w:rPr>
      </w:pPr>
      <w:r>
        <w:rPr>
          <w:rFonts w:ascii="ＭＳ 明朝" w:eastAsia="ＭＳ 明朝" w:hAnsi="ＭＳ 明朝" w:cs="ＭＳ 明朝"/>
        </w:rPr>
        <w:lastRenderedPageBreak/>
        <w:t>３　受信者が事前に前２項の方法による連絡を受けない旨を申し出た場合は、送信者は書面を受信者に送付するものとする。</w:t>
      </w:r>
    </w:p>
    <w:p w14:paraId="0000004F" w14:textId="77777777" w:rsidR="008F6479" w:rsidRDefault="000812FB">
      <w:pPr>
        <w:rPr>
          <w:rFonts w:ascii="ＭＳ 明朝" w:eastAsia="ＭＳ 明朝" w:hAnsi="ＭＳ 明朝" w:cs="ＭＳ 明朝"/>
        </w:rPr>
      </w:pPr>
      <w:r>
        <w:rPr>
          <w:rFonts w:ascii="ＭＳ 明朝" w:eastAsia="ＭＳ 明朝" w:hAnsi="ＭＳ 明朝" w:cs="ＭＳ 明朝"/>
        </w:rPr>
        <w:t>４　受信者は、前３項のいずれかによる送信者からの連絡を受けた場合、受領後５営業日以内に、送信者に対し、受領した旨の通知を行う。なお、受信者は、送信者からの電子メールに対して、電子メールの返信によって受領の通知を行う場合には、全員返信形式にて行うものとする。</w:t>
      </w:r>
    </w:p>
    <w:p w14:paraId="00000050" w14:textId="77777777" w:rsidR="008F6479" w:rsidRDefault="000812FB">
      <w:pPr>
        <w:rPr>
          <w:rFonts w:ascii="ＭＳ 明朝" w:eastAsia="ＭＳ 明朝" w:hAnsi="ＭＳ 明朝" w:cs="ＭＳ 明朝"/>
        </w:rPr>
      </w:pPr>
      <w:r>
        <w:rPr>
          <w:rFonts w:ascii="ＭＳ 明朝" w:eastAsia="ＭＳ 明朝" w:hAnsi="ＭＳ 明朝" w:cs="ＭＳ 明朝"/>
        </w:rPr>
        <w:t>５　受信者から前項の通知がなかった場合、送信者は、適宜の方法により受領の有無を確認するものとする。</w:t>
      </w:r>
    </w:p>
    <w:p w14:paraId="00000051" w14:textId="77777777" w:rsidR="008F6479" w:rsidRDefault="000812FB">
      <w:pPr>
        <w:rPr>
          <w:rFonts w:ascii="ＭＳ 明朝" w:eastAsia="ＭＳ 明朝" w:hAnsi="ＭＳ 明朝" w:cs="ＭＳ 明朝"/>
        </w:rPr>
      </w:pPr>
      <w:r>
        <w:rPr>
          <w:rFonts w:ascii="ＭＳ 明朝" w:eastAsia="ＭＳ 明朝" w:hAnsi="ＭＳ 明朝" w:cs="ＭＳ 明朝"/>
        </w:rPr>
        <w:t>６　本条第１項ないし</w:t>
      </w:r>
      <w:r>
        <w:rPr>
          <w:rFonts w:ascii="ＭＳ 明朝" w:eastAsia="ＭＳ 明朝" w:hAnsi="ＭＳ 明朝" w:cs="ＭＳ 明朝"/>
        </w:rPr>
        <w:t>第３項にかかる甲又は乙の連絡先は、以下のとおりとする。甲又は乙は、以下の連絡先を変更する場合には、第１項ないし第３項のいずれかの方法により、事前に相手方に通知し了解を得るものとする。</w:t>
      </w:r>
    </w:p>
    <w:p w14:paraId="00000052"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＜甲の発信メールアドレスの表示＞</w:t>
      </w:r>
    </w:p>
    <w:p w14:paraId="00000053" w14:textId="77777777" w:rsidR="008F6479" w:rsidRDefault="000812FB">
      <w:pPr>
        <w:ind w:firstLine="660"/>
        <w:rPr>
          <w:rFonts w:ascii="ＭＳ 明朝" w:eastAsia="ＭＳ 明朝" w:hAnsi="ＭＳ 明朝" w:cs="ＭＳ 明朝"/>
        </w:rPr>
      </w:pPr>
      <w:r>
        <w:rPr>
          <w:rFonts w:ascii="ＭＳ 明朝" w:eastAsia="ＭＳ 明朝" w:hAnsi="ＭＳ 明朝" w:cs="ＭＳ 明朝"/>
        </w:rPr>
        <w:t>manabu@nftrs.or.jp</w:t>
      </w:r>
    </w:p>
    <w:p w14:paraId="00000054"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＜甲の発信ファクシミリ番号の表示＞</w:t>
      </w:r>
    </w:p>
    <w:p w14:paraId="00000055"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03-6275-0913</w:t>
      </w:r>
    </w:p>
    <w:p w14:paraId="00000056"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＜甲の書面発信住所＞</w:t>
      </w:r>
    </w:p>
    <w:p w14:paraId="00000057"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 xml:space="preserve">　　東京都千代田区神田錦町</w:t>
      </w:r>
      <w:r>
        <w:rPr>
          <w:rFonts w:ascii="ＭＳ 明朝" w:eastAsia="ＭＳ 明朝" w:hAnsi="ＭＳ 明朝" w:cs="ＭＳ 明朝"/>
        </w:rPr>
        <w:t>3-22</w:t>
      </w:r>
      <w:r>
        <w:rPr>
          <w:rFonts w:ascii="ＭＳ 明朝" w:eastAsia="ＭＳ 明朝" w:hAnsi="ＭＳ 明朝" w:cs="ＭＳ 明朝"/>
        </w:rPr>
        <w:t>テラススクエア</w:t>
      </w:r>
      <w:r>
        <w:rPr>
          <w:rFonts w:ascii="ＭＳ 明朝" w:eastAsia="ＭＳ 明朝" w:hAnsi="ＭＳ 明朝" w:cs="ＭＳ 明朝"/>
        </w:rPr>
        <w:t>8</w:t>
      </w:r>
      <w:r>
        <w:rPr>
          <w:rFonts w:ascii="ＭＳ 明朝" w:eastAsia="ＭＳ 明朝" w:hAnsi="ＭＳ 明朝" w:cs="ＭＳ 明朝"/>
        </w:rPr>
        <w:t>階</w:t>
      </w:r>
    </w:p>
    <w:p w14:paraId="00000058"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＜乙の受信メールアドレスの表示＞</w:t>
      </w:r>
    </w:p>
    <w:p w14:paraId="64D9A37E" w14:textId="77777777" w:rsidR="002A56CA" w:rsidRDefault="002A56CA">
      <w:pPr>
        <w:rPr>
          <w:rFonts w:ascii="ＭＳ 明朝" w:eastAsia="ＭＳ 明朝" w:hAnsi="ＭＳ 明朝" w:cs="ＭＳ 明朝"/>
          <w:color w:val="222222"/>
          <w:sz w:val="21"/>
          <w:szCs w:val="21"/>
          <w:highlight w:val="white"/>
        </w:rPr>
      </w:pPr>
    </w:p>
    <w:p w14:paraId="0000005A" w14:textId="245826EA" w:rsidR="008F6479" w:rsidRDefault="000812FB">
      <w:pPr>
        <w:rPr>
          <w:rFonts w:ascii="ＭＳ 明朝" w:eastAsia="ＭＳ 明朝" w:hAnsi="ＭＳ 明朝" w:cs="ＭＳ 明朝"/>
        </w:rPr>
      </w:pPr>
      <w:r>
        <w:rPr>
          <w:rFonts w:ascii="ＭＳ 明朝" w:eastAsia="ＭＳ 明朝" w:hAnsi="ＭＳ 明朝" w:cs="ＭＳ 明朝"/>
        </w:rPr>
        <w:t xml:space="preserve">　＜乙の受信ファクシミリ番号の表示＞</w:t>
      </w:r>
    </w:p>
    <w:p w14:paraId="0000005B" w14:textId="0C61F35D" w:rsidR="008F6479" w:rsidRDefault="008F6479">
      <w:pPr>
        <w:rPr>
          <w:rFonts w:ascii="ＭＳ 明朝" w:eastAsia="ＭＳ 明朝" w:hAnsi="ＭＳ 明朝" w:cs="ＭＳ 明朝"/>
        </w:rPr>
      </w:pPr>
    </w:p>
    <w:p w14:paraId="0000005C"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＜乙の書面発信住所＞</w:t>
      </w:r>
    </w:p>
    <w:p w14:paraId="0000005E" w14:textId="24C2016A" w:rsidR="008F6479" w:rsidRDefault="008F6479">
      <w:pPr>
        <w:rPr>
          <w:rFonts w:ascii="ＭＳ 明朝" w:eastAsia="ＭＳ 明朝" w:hAnsi="ＭＳ 明朝" w:cs="ＭＳ 明朝"/>
        </w:rPr>
      </w:pPr>
    </w:p>
    <w:p w14:paraId="41BD160D" w14:textId="77777777" w:rsidR="002A56CA" w:rsidRDefault="002A56CA">
      <w:pPr>
        <w:rPr>
          <w:rFonts w:ascii="ＭＳ 明朝" w:eastAsia="ＭＳ 明朝" w:hAnsi="ＭＳ 明朝" w:cs="ＭＳ 明朝" w:hint="eastAsia"/>
        </w:rPr>
      </w:pPr>
    </w:p>
    <w:p w14:paraId="0000005F" w14:textId="77777777" w:rsidR="008F6479" w:rsidRDefault="000812FB">
      <w:pPr>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rPr>
        <w:t>14</w:t>
      </w:r>
      <w:r>
        <w:rPr>
          <w:rFonts w:ascii="ＭＳ 明朝" w:eastAsia="ＭＳ 明朝" w:hAnsi="ＭＳ 明朝" w:cs="ＭＳ 明朝"/>
        </w:rPr>
        <w:t>条　（有効期間）</w:t>
      </w:r>
    </w:p>
    <w:p w14:paraId="00000060" w14:textId="47425DCD" w:rsidR="008F6479" w:rsidRDefault="000812FB">
      <w:pPr>
        <w:ind w:firstLine="220"/>
        <w:rPr>
          <w:rFonts w:ascii="ＭＳ 明朝" w:eastAsia="ＭＳ 明朝" w:hAnsi="ＭＳ 明朝" w:cs="ＭＳ 明朝"/>
        </w:rPr>
      </w:pPr>
      <w:r>
        <w:rPr>
          <w:rFonts w:ascii="ＭＳ 明朝" w:eastAsia="ＭＳ 明朝" w:hAnsi="ＭＳ 明朝" w:cs="ＭＳ 明朝"/>
        </w:rPr>
        <w:t>本契約の有効期間は、令和</w:t>
      </w:r>
      <w:r w:rsidR="002A56CA">
        <w:rPr>
          <w:rFonts w:ascii="ＭＳ 明朝" w:eastAsia="ＭＳ 明朝" w:hAnsi="ＭＳ 明朝" w:cs="ＭＳ 明朝" w:hint="eastAsia"/>
        </w:rPr>
        <w:t>7</w:t>
      </w:r>
      <w:r>
        <w:rPr>
          <w:rFonts w:ascii="ＭＳ 明朝" w:eastAsia="ＭＳ 明朝" w:hAnsi="ＭＳ 明朝" w:cs="ＭＳ 明朝"/>
        </w:rPr>
        <w:t>年</w:t>
      </w:r>
      <w:r>
        <w:rPr>
          <w:rFonts w:ascii="ＭＳ 明朝" w:eastAsia="ＭＳ 明朝" w:hAnsi="ＭＳ 明朝" w:cs="ＭＳ 明朝"/>
        </w:rPr>
        <w:t>4</w:t>
      </w:r>
      <w:r>
        <w:rPr>
          <w:rFonts w:ascii="ＭＳ 明朝" w:eastAsia="ＭＳ 明朝" w:hAnsi="ＭＳ 明朝" w:cs="ＭＳ 明朝"/>
        </w:rPr>
        <w:t>月</w:t>
      </w:r>
      <w:r w:rsidR="002A56CA">
        <w:rPr>
          <w:rFonts w:ascii="ＭＳ 明朝" w:eastAsia="ＭＳ 明朝" w:hAnsi="ＭＳ 明朝" w:cs="ＭＳ 明朝" w:hint="eastAsia"/>
        </w:rPr>
        <w:t>1</w:t>
      </w:r>
      <w:r>
        <w:rPr>
          <w:rFonts w:ascii="ＭＳ 明朝" w:eastAsia="ＭＳ 明朝" w:hAnsi="ＭＳ 明朝" w:cs="ＭＳ 明朝"/>
        </w:rPr>
        <w:t>日～令和</w:t>
      </w:r>
      <w:r w:rsidR="002A56CA">
        <w:rPr>
          <w:rFonts w:ascii="ＭＳ 明朝" w:eastAsia="ＭＳ 明朝" w:hAnsi="ＭＳ 明朝" w:cs="ＭＳ 明朝" w:hint="eastAsia"/>
        </w:rPr>
        <w:t>8</w:t>
      </w:r>
      <w:r>
        <w:rPr>
          <w:rFonts w:ascii="ＭＳ 明朝" w:eastAsia="ＭＳ 明朝" w:hAnsi="ＭＳ 明朝" w:cs="ＭＳ 明朝"/>
        </w:rPr>
        <w:t>年</w:t>
      </w:r>
      <w:r>
        <w:rPr>
          <w:rFonts w:ascii="ＭＳ 明朝" w:eastAsia="ＭＳ 明朝" w:hAnsi="ＭＳ 明朝" w:cs="ＭＳ 明朝"/>
        </w:rPr>
        <w:t>3</w:t>
      </w:r>
      <w:r>
        <w:rPr>
          <w:rFonts w:ascii="ＭＳ 明朝" w:eastAsia="ＭＳ 明朝" w:hAnsi="ＭＳ 明朝" w:cs="ＭＳ 明朝"/>
        </w:rPr>
        <w:t>月</w:t>
      </w:r>
      <w:r>
        <w:rPr>
          <w:rFonts w:ascii="ＭＳ 明朝" w:eastAsia="ＭＳ 明朝" w:hAnsi="ＭＳ 明朝" w:cs="ＭＳ 明朝"/>
        </w:rPr>
        <w:t>31</w:t>
      </w:r>
      <w:r>
        <w:rPr>
          <w:rFonts w:ascii="ＭＳ 明朝" w:eastAsia="ＭＳ 明朝" w:hAnsi="ＭＳ 明朝" w:cs="ＭＳ 明朝"/>
        </w:rPr>
        <w:t>日までとする。</w:t>
      </w:r>
    </w:p>
    <w:p w14:paraId="00000061" w14:textId="77777777" w:rsidR="008F6479" w:rsidRDefault="000812FB">
      <w:pPr>
        <w:rPr>
          <w:rFonts w:ascii="ＭＳ 明朝" w:eastAsia="ＭＳ 明朝" w:hAnsi="ＭＳ 明朝" w:cs="ＭＳ 明朝"/>
        </w:rPr>
      </w:pPr>
      <w:r>
        <w:rPr>
          <w:rFonts w:ascii="ＭＳ 明朝" w:eastAsia="ＭＳ 明朝" w:hAnsi="ＭＳ 明朝" w:cs="ＭＳ 明朝"/>
        </w:rPr>
        <w:t>２　第６条ないし第</w:t>
      </w:r>
      <w:r>
        <w:rPr>
          <w:rFonts w:ascii="ＭＳ 明朝" w:eastAsia="ＭＳ 明朝" w:hAnsi="ＭＳ 明朝" w:cs="ＭＳ 明朝"/>
        </w:rPr>
        <w:t>13</w:t>
      </w:r>
      <w:r>
        <w:rPr>
          <w:rFonts w:ascii="ＭＳ 明朝" w:eastAsia="ＭＳ 明朝" w:hAnsi="ＭＳ 明朝" w:cs="ＭＳ 明朝"/>
        </w:rPr>
        <w:t>条及び第</w:t>
      </w:r>
      <w:r>
        <w:rPr>
          <w:rFonts w:ascii="ＭＳ 明朝" w:eastAsia="ＭＳ 明朝" w:hAnsi="ＭＳ 明朝" w:cs="ＭＳ 明朝"/>
        </w:rPr>
        <w:t>17</w:t>
      </w:r>
      <w:r>
        <w:rPr>
          <w:rFonts w:ascii="ＭＳ 明朝" w:eastAsia="ＭＳ 明朝" w:hAnsi="ＭＳ 明朝" w:cs="ＭＳ 明朝"/>
        </w:rPr>
        <w:t>条ないし第</w:t>
      </w:r>
      <w:r>
        <w:rPr>
          <w:rFonts w:ascii="ＭＳ 明朝" w:eastAsia="ＭＳ 明朝" w:hAnsi="ＭＳ 明朝" w:cs="ＭＳ 明朝"/>
        </w:rPr>
        <w:t>19</w:t>
      </w:r>
      <w:r>
        <w:rPr>
          <w:rFonts w:ascii="ＭＳ 明朝" w:eastAsia="ＭＳ 明朝" w:hAnsi="ＭＳ 明朝" w:cs="ＭＳ 明朝"/>
        </w:rPr>
        <w:t>条の規定は、本契約終了後も有効に存続するものとする。</w:t>
      </w:r>
    </w:p>
    <w:p w14:paraId="00000062" w14:textId="77777777" w:rsidR="008F6479" w:rsidRDefault="008F6479">
      <w:pPr>
        <w:rPr>
          <w:rFonts w:ascii="ＭＳ 明朝" w:eastAsia="ＭＳ 明朝" w:hAnsi="ＭＳ 明朝" w:cs="ＭＳ 明朝"/>
        </w:rPr>
      </w:pPr>
    </w:p>
    <w:p w14:paraId="00000063" w14:textId="77777777" w:rsidR="008F6479" w:rsidRDefault="000812FB">
      <w:pPr>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rPr>
        <w:t>15</w:t>
      </w:r>
      <w:r>
        <w:rPr>
          <w:rFonts w:ascii="ＭＳ 明朝" w:eastAsia="ＭＳ 明朝" w:hAnsi="ＭＳ 明朝" w:cs="ＭＳ 明朝"/>
        </w:rPr>
        <w:t>条　（解約）</w:t>
      </w:r>
      <w:bookmarkStart w:id="0" w:name="_GoBack"/>
      <w:bookmarkEnd w:id="0"/>
    </w:p>
    <w:p w14:paraId="00000064"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甲又は乙は、前条に定めた有効期間中であっても、第</w:t>
      </w:r>
      <w:r>
        <w:rPr>
          <w:rFonts w:ascii="ＭＳ 明朝" w:eastAsia="ＭＳ 明朝" w:hAnsi="ＭＳ 明朝" w:cs="ＭＳ 明朝"/>
        </w:rPr>
        <w:t>13</w:t>
      </w:r>
      <w:r>
        <w:rPr>
          <w:rFonts w:ascii="ＭＳ 明朝" w:eastAsia="ＭＳ 明朝" w:hAnsi="ＭＳ 明朝" w:cs="ＭＳ 明朝"/>
        </w:rPr>
        <w:t>条の方法に基づく</w:t>
      </w:r>
      <w:r>
        <w:rPr>
          <w:rFonts w:ascii="ＭＳ 明朝" w:eastAsia="ＭＳ 明朝" w:hAnsi="ＭＳ 明朝" w:cs="ＭＳ 明朝"/>
        </w:rPr>
        <w:t>1</w:t>
      </w:r>
      <w:r>
        <w:rPr>
          <w:rFonts w:ascii="ＭＳ 明朝" w:eastAsia="ＭＳ 明朝" w:hAnsi="ＭＳ 明朝" w:cs="ＭＳ 明朝"/>
        </w:rPr>
        <w:t>か月前の予告通知をもって、本契約を解約することができる。</w:t>
      </w:r>
    </w:p>
    <w:p w14:paraId="00000065" w14:textId="77777777" w:rsidR="008F6479" w:rsidRDefault="008F6479">
      <w:pPr>
        <w:rPr>
          <w:rFonts w:ascii="ＭＳ 明朝" w:eastAsia="ＭＳ 明朝" w:hAnsi="ＭＳ 明朝" w:cs="ＭＳ 明朝"/>
        </w:rPr>
      </w:pPr>
    </w:p>
    <w:p w14:paraId="00000066" w14:textId="77777777" w:rsidR="008F6479" w:rsidRDefault="000812FB">
      <w:pPr>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rPr>
        <w:t>16</w:t>
      </w:r>
      <w:r>
        <w:rPr>
          <w:rFonts w:ascii="ＭＳ 明朝" w:eastAsia="ＭＳ 明朝" w:hAnsi="ＭＳ 明朝" w:cs="ＭＳ 明朝"/>
        </w:rPr>
        <w:t>条　（契約解除）</w:t>
      </w:r>
    </w:p>
    <w:p w14:paraId="00000067"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甲または乙は、相手方に次の各項に定める事由のいずれかが発生したときは、何らの通知催告を要せず、直ちに本契約を解除することができる。</w:t>
      </w:r>
    </w:p>
    <w:p w14:paraId="00000068"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(1) </w:t>
      </w:r>
      <w:r>
        <w:rPr>
          <w:rFonts w:ascii="ＭＳ 明朝" w:eastAsia="ＭＳ 明朝" w:hAnsi="ＭＳ 明朝" w:cs="ＭＳ 明朝"/>
        </w:rPr>
        <w:t>本契約条項の一に違反し、かつその旨の通知を受領後</w:t>
      </w:r>
      <w:r>
        <w:rPr>
          <w:rFonts w:ascii="ＭＳ 明朝" w:eastAsia="ＭＳ 明朝" w:hAnsi="ＭＳ 明朝" w:cs="ＭＳ 明朝"/>
        </w:rPr>
        <w:t>30</w:t>
      </w:r>
      <w:r>
        <w:rPr>
          <w:rFonts w:ascii="ＭＳ 明朝" w:eastAsia="ＭＳ 明朝" w:hAnsi="ＭＳ 明朝" w:cs="ＭＳ 明朝"/>
        </w:rPr>
        <w:t>日以内に当該違反を是正</w:t>
      </w:r>
    </w:p>
    <w:p w14:paraId="00000069" w14:textId="77777777" w:rsidR="008F6479" w:rsidRDefault="000812FB">
      <w:pPr>
        <w:rPr>
          <w:rFonts w:ascii="ＭＳ 明朝" w:eastAsia="ＭＳ 明朝" w:hAnsi="ＭＳ 明朝" w:cs="ＭＳ 明朝"/>
        </w:rPr>
      </w:pPr>
      <w:r>
        <w:rPr>
          <w:rFonts w:ascii="ＭＳ 明朝" w:eastAsia="ＭＳ 明朝" w:hAnsi="ＭＳ 明朝" w:cs="ＭＳ 明朝"/>
        </w:rPr>
        <w:t>しない場合</w:t>
      </w:r>
    </w:p>
    <w:p w14:paraId="0000006A"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(2) </w:t>
      </w:r>
      <w:r>
        <w:rPr>
          <w:rFonts w:ascii="ＭＳ 明朝" w:eastAsia="ＭＳ 明朝" w:hAnsi="ＭＳ 明朝" w:cs="ＭＳ 明朝"/>
        </w:rPr>
        <w:t>本契約を継続しがたい重大な背信行為を行った場合</w:t>
      </w:r>
    </w:p>
    <w:p w14:paraId="0000006B"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(3) </w:t>
      </w:r>
      <w:r>
        <w:rPr>
          <w:rFonts w:ascii="ＭＳ 明朝" w:eastAsia="ＭＳ 明朝" w:hAnsi="ＭＳ 明朝" w:cs="ＭＳ 明朝"/>
        </w:rPr>
        <w:t>支払い停止状態に陥った場合、その他財産状態が悪化しまたはその慮があると認められる相当の理由がある場合</w:t>
      </w:r>
    </w:p>
    <w:p w14:paraId="0000006C"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(4) </w:t>
      </w:r>
      <w:r>
        <w:rPr>
          <w:rFonts w:ascii="ＭＳ 明朝" w:eastAsia="ＭＳ 明朝" w:hAnsi="ＭＳ 明朝" w:cs="ＭＳ 明朝"/>
        </w:rPr>
        <w:t>不渡の発生、または電子交換所の取引停止処分を受けた場合</w:t>
      </w:r>
    </w:p>
    <w:p w14:paraId="0000006D" w14:textId="77777777" w:rsidR="008F6479" w:rsidRDefault="000812FB">
      <w:pPr>
        <w:rPr>
          <w:rFonts w:ascii="ＭＳ 明朝" w:eastAsia="ＭＳ 明朝" w:hAnsi="ＭＳ 明朝" w:cs="ＭＳ 明朝"/>
        </w:rPr>
      </w:pPr>
      <w:r>
        <w:rPr>
          <w:rFonts w:ascii="ＭＳ 明朝" w:eastAsia="ＭＳ 明朝" w:hAnsi="ＭＳ 明朝" w:cs="ＭＳ 明朝"/>
        </w:rPr>
        <w:lastRenderedPageBreak/>
        <w:t xml:space="preserve">(5) </w:t>
      </w:r>
      <w:r>
        <w:rPr>
          <w:rFonts w:ascii="ＭＳ 明朝" w:eastAsia="ＭＳ 明朝" w:hAnsi="ＭＳ 明朝" w:cs="ＭＳ 明朝"/>
        </w:rPr>
        <w:t>差押、仮差押、仮処分、競売、租税滞納処分の申立を受けた場合</w:t>
      </w:r>
    </w:p>
    <w:p w14:paraId="0000006E"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(6) </w:t>
      </w:r>
      <w:r>
        <w:rPr>
          <w:rFonts w:ascii="ＭＳ 明朝" w:eastAsia="ＭＳ 明朝" w:hAnsi="ＭＳ 明朝" w:cs="ＭＳ 明朝"/>
        </w:rPr>
        <w:t>破産、民事再生手続開始、会社更生手続開始もしくは特別清算開始の申立を受け、又は自ら申立をした場合</w:t>
      </w:r>
    </w:p>
    <w:p w14:paraId="0000006F" w14:textId="77777777" w:rsidR="008F6479" w:rsidRDefault="008F6479">
      <w:pPr>
        <w:rPr>
          <w:rFonts w:ascii="ＭＳ 明朝" w:eastAsia="ＭＳ 明朝" w:hAnsi="ＭＳ 明朝" w:cs="ＭＳ 明朝"/>
        </w:rPr>
      </w:pPr>
    </w:p>
    <w:p w14:paraId="00000070" w14:textId="77777777" w:rsidR="008F6479" w:rsidRDefault="000812FB">
      <w:pPr>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rPr>
        <w:t>17</w:t>
      </w:r>
      <w:r>
        <w:rPr>
          <w:rFonts w:ascii="ＭＳ 明朝" w:eastAsia="ＭＳ 明朝" w:hAnsi="ＭＳ 明朝" w:cs="ＭＳ 明朝"/>
        </w:rPr>
        <w:t>条　（合意管轄）</w:t>
      </w:r>
    </w:p>
    <w:p w14:paraId="00000071"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本契約について紛争が生じた場合は、金額の多寡にかかわらず東京地方裁判所を第一審の専属的合意管轄裁判所とする。</w:t>
      </w:r>
    </w:p>
    <w:p w14:paraId="00000072" w14:textId="77777777" w:rsidR="008F6479" w:rsidRDefault="008F6479">
      <w:pPr>
        <w:rPr>
          <w:rFonts w:ascii="ＭＳ 明朝" w:eastAsia="ＭＳ 明朝" w:hAnsi="ＭＳ 明朝" w:cs="ＭＳ 明朝"/>
        </w:rPr>
      </w:pPr>
    </w:p>
    <w:p w14:paraId="00000073" w14:textId="77777777" w:rsidR="008F6479" w:rsidRDefault="000812FB">
      <w:pPr>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rPr>
        <w:t>18</w:t>
      </w:r>
      <w:r>
        <w:rPr>
          <w:rFonts w:ascii="ＭＳ 明朝" w:eastAsia="ＭＳ 明朝" w:hAnsi="ＭＳ 明朝" w:cs="ＭＳ 明朝"/>
        </w:rPr>
        <w:t>条　（準拠法）</w:t>
      </w:r>
    </w:p>
    <w:p w14:paraId="00000074"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本契約の成立、効力及び解釈については、すべて日本法による。</w:t>
      </w:r>
    </w:p>
    <w:p w14:paraId="00000075" w14:textId="77777777" w:rsidR="008F6479" w:rsidRDefault="008F6479">
      <w:pPr>
        <w:rPr>
          <w:rFonts w:ascii="ＭＳ 明朝" w:eastAsia="ＭＳ 明朝" w:hAnsi="ＭＳ 明朝" w:cs="ＭＳ 明朝"/>
        </w:rPr>
      </w:pPr>
    </w:p>
    <w:p w14:paraId="00000076" w14:textId="77777777" w:rsidR="008F6479" w:rsidRDefault="000812FB">
      <w:pPr>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rPr>
        <w:t>19</w:t>
      </w:r>
      <w:r>
        <w:rPr>
          <w:rFonts w:ascii="ＭＳ 明朝" w:eastAsia="ＭＳ 明朝" w:hAnsi="ＭＳ 明朝" w:cs="ＭＳ 明朝"/>
        </w:rPr>
        <w:t>条　（協議事項）</w:t>
      </w:r>
    </w:p>
    <w:p w14:paraId="00000077"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本契約に定めのない事項、又は本契約の条項の解釈について疑義が生じたときには、</w:t>
      </w:r>
    </w:p>
    <w:p w14:paraId="00000078" w14:textId="77777777" w:rsidR="008F6479" w:rsidRDefault="000812FB">
      <w:pPr>
        <w:rPr>
          <w:rFonts w:ascii="ＭＳ 明朝" w:eastAsia="ＭＳ 明朝" w:hAnsi="ＭＳ 明朝" w:cs="ＭＳ 明朝"/>
        </w:rPr>
      </w:pPr>
      <w:r>
        <w:rPr>
          <w:rFonts w:ascii="ＭＳ 明朝" w:eastAsia="ＭＳ 明朝" w:hAnsi="ＭＳ 明朝" w:cs="ＭＳ 明朝"/>
        </w:rPr>
        <w:t>甲乙誠意をもって協議の上これを解決するものとする。</w:t>
      </w:r>
    </w:p>
    <w:p w14:paraId="00000079" w14:textId="77777777" w:rsidR="008F6479" w:rsidRDefault="008F6479">
      <w:pPr>
        <w:rPr>
          <w:rFonts w:ascii="ＭＳ 明朝" w:eastAsia="ＭＳ 明朝" w:hAnsi="ＭＳ 明朝" w:cs="ＭＳ 明朝"/>
        </w:rPr>
      </w:pPr>
    </w:p>
    <w:p w14:paraId="0000007A" w14:textId="77777777" w:rsidR="008F6479" w:rsidRDefault="000812FB">
      <w:pPr>
        <w:rPr>
          <w:rFonts w:ascii="ＭＳ 明朝" w:eastAsia="ＭＳ 明朝" w:hAnsi="ＭＳ 明朝" w:cs="ＭＳ 明朝"/>
        </w:rPr>
      </w:pPr>
      <w:bookmarkStart w:id="1" w:name="_heading=h.gjdgxs" w:colFirst="0" w:colLast="0"/>
      <w:bookmarkEnd w:id="1"/>
      <w:r>
        <w:rPr>
          <w:rFonts w:ascii="ＭＳ 明朝" w:eastAsia="ＭＳ 明朝" w:hAnsi="ＭＳ 明朝" w:cs="ＭＳ 明朝"/>
        </w:rPr>
        <w:t xml:space="preserve">　本契約締結の証として、本書の電磁的記録を作成し、甲乙が合意の後、電子署名を施し、</w:t>
      </w:r>
    </w:p>
    <w:p w14:paraId="0000007B" w14:textId="77777777" w:rsidR="008F6479" w:rsidRDefault="000812FB">
      <w:pPr>
        <w:rPr>
          <w:rFonts w:ascii="ＭＳ 明朝" w:eastAsia="ＭＳ 明朝" w:hAnsi="ＭＳ 明朝" w:cs="ＭＳ 明朝"/>
        </w:rPr>
      </w:pPr>
      <w:r>
        <w:rPr>
          <w:rFonts w:ascii="ＭＳ 明朝" w:eastAsia="ＭＳ 明朝" w:hAnsi="ＭＳ 明朝" w:cs="ＭＳ 明朝"/>
        </w:rPr>
        <w:t>各自その電磁的記録を保管する。</w:t>
      </w:r>
    </w:p>
    <w:p w14:paraId="0000007C"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w:t>
      </w:r>
    </w:p>
    <w:p w14:paraId="0000007D" w14:textId="793A93D2" w:rsidR="008F6479" w:rsidRDefault="000812FB">
      <w:pPr>
        <w:ind w:firstLine="220"/>
        <w:rPr>
          <w:rFonts w:ascii="ＭＳ 明朝" w:eastAsia="ＭＳ 明朝" w:hAnsi="ＭＳ 明朝" w:cs="ＭＳ 明朝"/>
        </w:rPr>
      </w:pPr>
      <w:r>
        <w:rPr>
          <w:rFonts w:ascii="ＭＳ 明朝" w:eastAsia="ＭＳ 明朝" w:hAnsi="ＭＳ 明朝" w:cs="ＭＳ 明朝"/>
        </w:rPr>
        <w:t>202</w:t>
      </w:r>
      <w:r w:rsidR="002A56CA">
        <w:rPr>
          <w:rFonts w:ascii="ＭＳ 明朝" w:eastAsia="ＭＳ 明朝" w:hAnsi="ＭＳ 明朝" w:cs="ＭＳ 明朝" w:hint="eastAsia"/>
        </w:rPr>
        <w:t>5</w:t>
      </w:r>
      <w:r>
        <w:rPr>
          <w:rFonts w:ascii="ＭＳ 明朝" w:eastAsia="ＭＳ 明朝" w:hAnsi="ＭＳ 明朝" w:cs="ＭＳ 明朝"/>
        </w:rPr>
        <w:t>年</w:t>
      </w:r>
      <w:r w:rsidR="002A56CA">
        <w:rPr>
          <w:rFonts w:ascii="ＭＳ 明朝" w:eastAsia="ＭＳ 明朝" w:hAnsi="ＭＳ 明朝" w:cs="ＭＳ 明朝" w:hint="eastAsia"/>
        </w:rPr>
        <w:t xml:space="preserve">　</w:t>
      </w:r>
      <w:r>
        <w:rPr>
          <w:rFonts w:ascii="ＭＳ 明朝" w:eastAsia="ＭＳ 明朝" w:hAnsi="ＭＳ 明朝" w:cs="ＭＳ 明朝"/>
        </w:rPr>
        <w:t>月</w:t>
      </w:r>
      <w:r w:rsidR="002A56CA">
        <w:rPr>
          <w:rFonts w:ascii="ＭＳ 明朝" w:eastAsia="ＭＳ 明朝" w:hAnsi="ＭＳ 明朝" w:cs="ＭＳ 明朝" w:hint="eastAsia"/>
        </w:rPr>
        <w:t xml:space="preserve">　</w:t>
      </w:r>
      <w:r>
        <w:rPr>
          <w:rFonts w:ascii="ＭＳ 明朝" w:eastAsia="ＭＳ 明朝" w:hAnsi="ＭＳ 明朝" w:cs="ＭＳ 明朝"/>
        </w:rPr>
        <w:t>日</w:t>
      </w:r>
    </w:p>
    <w:p w14:paraId="0000007E"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（甲）一般財団法人日本財団電話リレーサービス</w:t>
      </w:r>
    </w:p>
    <w:p w14:paraId="0000007F"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東京都千代田区神田錦町</w:t>
      </w:r>
      <w:r>
        <w:rPr>
          <w:rFonts w:ascii="ＭＳ 明朝" w:eastAsia="ＭＳ 明朝" w:hAnsi="ＭＳ 明朝" w:cs="ＭＳ 明朝"/>
        </w:rPr>
        <w:t xml:space="preserve">3-22 </w:t>
      </w:r>
      <w:r>
        <w:rPr>
          <w:rFonts w:ascii="ＭＳ 明朝" w:eastAsia="ＭＳ 明朝" w:hAnsi="ＭＳ 明朝" w:cs="ＭＳ 明朝"/>
        </w:rPr>
        <w:t>テラススクエア</w:t>
      </w:r>
      <w:r>
        <w:rPr>
          <w:rFonts w:ascii="ＭＳ 明朝" w:eastAsia="ＭＳ 明朝" w:hAnsi="ＭＳ 明朝" w:cs="ＭＳ 明朝"/>
        </w:rPr>
        <w:t>8</w:t>
      </w:r>
      <w:r>
        <w:rPr>
          <w:rFonts w:ascii="ＭＳ 明朝" w:eastAsia="ＭＳ 明朝" w:hAnsi="ＭＳ 明朝" w:cs="ＭＳ 明朝"/>
        </w:rPr>
        <w:t>階</w:t>
      </w:r>
    </w:p>
    <w:p w14:paraId="00000080"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理　事　長　　</w:t>
      </w:r>
      <w:r>
        <w:rPr>
          <w:rFonts w:ascii="ＭＳ 明朝" w:eastAsia="ＭＳ 明朝" w:hAnsi="ＭＳ 明朝" w:cs="ＭＳ 明朝"/>
        </w:rPr>
        <w:t xml:space="preserve"> </w:t>
      </w:r>
      <w:r>
        <w:rPr>
          <w:rFonts w:ascii="ＭＳ 明朝" w:eastAsia="ＭＳ 明朝" w:hAnsi="ＭＳ 明朝" w:cs="ＭＳ 明朝"/>
        </w:rPr>
        <w:t xml:space="preserve">大　沼　　直　紀　　</w:t>
      </w:r>
      <w:r>
        <w:rPr>
          <w:rFonts w:ascii="ＭＳ 明朝" w:eastAsia="ＭＳ 明朝" w:hAnsi="ＭＳ 明朝" w:cs="ＭＳ 明朝"/>
        </w:rPr>
        <w:t xml:space="preserve"> </w:t>
      </w:r>
      <w:r>
        <w:rPr>
          <w:rFonts w:ascii="ＭＳ 明朝" w:eastAsia="ＭＳ 明朝" w:hAnsi="ＭＳ 明朝" w:cs="ＭＳ 明朝"/>
        </w:rPr>
        <w:t xml:space="preserve">　印　　　　</w:t>
      </w:r>
    </w:p>
    <w:p w14:paraId="00000081" w14:textId="77777777" w:rsidR="008F6479" w:rsidRDefault="008F6479">
      <w:pPr>
        <w:rPr>
          <w:rFonts w:ascii="ＭＳ 明朝" w:eastAsia="ＭＳ 明朝" w:hAnsi="ＭＳ 明朝" w:cs="ＭＳ 明朝"/>
        </w:rPr>
      </w:pPr>
    </w:p>
    <w:p w14:paraId="00000082" w14:textId="77777777" w:rsidR="008F6479" w:rsidRDefault="008F6479">
      <w:pPr>
        <w:rPr>
          <w:rFonts w:ascii="ＭＳ 明朝" w:eastAsia="ＭＳ 明朝" w:hAnsi="ＭＳ 明朝" w:cs="ＭＳ 明朝"/>
        </w:rPr>
      </w:pPr>
    </w:p>
    <w:p w14:paraId="00000083" w14:textId="7BEA2657" w:rsidR="008F6479" w:rsidRDefault="000812FB">
      <w:pPr>
        <w:rPr>
          <w:rFonts w:ascii="ＭＳ 明朝" w:eastAsia="ＭＳ 明朝" w:hAnsi="ＭＳ 明朝" w:cs="ＭＳ 明朝" w:hint="eastAsia"/>
        </w:rPr>
      </w:pPr>
      <w:r>
        <w:rPr>
          <w:rFonts w:ascii="ＭＳ 明朝" w:eastAsia="ＭＳ 明朝" w:hAnsi="ＭＳ 明朝" w:cs="ＭＳ 明朝"/>
        </w:rPr>
        <w:t xml:space="preserve">　　　　　　　　　　　　（乙</w:t>
      </w:r>
      <w:r>
        <w:rPr>
          <w:rFonts w:ascii="ＭＳ 明朝" w:eastAsia="ＭＳ 明朝" w:hAnsi="ＭＳ 明朝" w:cs="ＭＳ 明朝"/>
        </w:rPr>
        <w:t>）</w:t>
      </w:r>
      <w:r w:rsidR="002A56CA">
        <w:rPr>
          <w:rFonts w:ascii="ＭＳ 明朝" w:eastAsia="ＭＳ 明朝" w:hAnsi="ＭＳ 明朝" w:cs="ＭＳ 明朝" w:hint="eastAsia"/>
        </w:rPr>
        <w:t xml:space="preserve">　　　　　　　　　　　　　　　　　　　　</w:t>
      </w:r>
    </w:p>
    <w:p w14:paraId="00000084" w14:textId="1073E231" w:rsidR="008F6479" w:rsidRDefault="000812FB">
      <w:pPr>
        <w:rPr>
          <w:rFonts w:ascii="ＭＳ 明朝" w:eastAsia="ＭＳ 明朝" w:hAnsi="ＭＳ 明朝" w:cs="ＭＳ 明朝" w:hint="eastAsia"/>
        </w:rPr>
      </w:pPr>
      <w:r>
        <w:rPr>
          <w:rFonts w:ascii="ＭＳ 明朝" w:eastAsia="ＭＳ 明朝" w:hAnsi="ＭＳ 明朝" w:cs="ＭＳ 明朝"/>
        </w:rPr>
        <w:t xml:space="preserve">　　　　　　　</w:t>
      </w:r>
      <w:r>
        <w:rPr>
          <w:rFonts w:ascii="ＭＳ 明朝" w:eastAsia="ＭＳ 明朝" w:hAnsi="ＭＳ 明朝" w:cs="ＭＳ 明朝"/>
        </w:rPr>
        <w:t xml:space="preserve">　　　　　　　　</w:t>
      </w:r>
      <w:r w:rsidR="002A56CA">
        <w:rPr>
          <w:rFonts w:ascii="ＭＳ 明朝" w:eastAsia="ＭＳ 明朝" w:hAnsi="ＭＳ 明朝" w:cs="ＭＳ 明朝" w:hint="eastAsia"/>
        </w:rPr>
        <w:t xml:space="preserve">　　　　　　　　　　　　　　　　　　　　</w:t>
      </w:r>
    </w:p>
    <w:p w14:paraId="00000085" w14:textId="115AAADE" w:rsidR="008F6479" w:rsidRDefault="000812FB">
      <w:pPr>
        <w:ind w:left="3300" w:hanging="3300"/>
        <w:rPr>
          <w:rFonts w:ascii="ＭＳ 明朝" w:eastAsia="ＭＳ 明朝" w:hAnsi="ＭＳ 明朝" w:cs="ＭＳ 明朝"/>
        </w:rPr>
      </w:pPr>
      <w:bookmarkStart w:id="2" w:name="_heading=h.30j0zll" w:colFirst="0" w:colLast="0"/>
      <w:bookmarkEnd w:id="2"/>
      <w:r>
        <w:rPr>
          <w:rFonts w:ascii="ＭＳ 明朝" w:eastAsia="ＭＳ 明朝" w:hAnsi="ＭＳ 明朝" w:cs="ＭＳ 明朝"/>
        </w:rPr>
        <w:t xml:space="preserve">　　　　　　　　　　　　　　　</w:t>
      </w:r>
      <w:r w:rsidR="002A56CA">
        <w:rPr>
          <w:rFonts w:ascii="ＭＳ 明朝" w:eastAsia="ＭＳ 明朝" w:hAnsi="ＭＳ 明朝" w:cs="ＭＳ 明朝" w:hint="eastAsia"/>
        </w:rPr>
        <w:t xml:space="preserve">　　　　　　　　　　　　　　　　　　</w:t>
      </w:r>
      <w:r>
        <w:rPr>
          <w:rFonts w:ascii="ＭＳ 明朝" w:eastAsia="ＭＳ 明朝" w:hAnsi="ＭＳ 明朝" w:cs="ＭＳ 明朝"/>
        </w:rPr>
        <w:t xml:space="preserve">　印　　　　</w:t>
      </w:r>
      <w:r>
        <w:br w:type="page"/>
      </w:r>
    </w:p>
    <w:p w14:paraId="00000086" w14:textId="77777777" w:rsidR="008F6479" w:rsidRDefault="000812FB">
      <w:pPr>
        <w:rPr>
          <w:rFonts w:ascii="ＭＳ 明朝" w:eastAsia="ＭＳ 明朝" w:hAnsi="ＭＳ 明朝" w:cs="ＭＳ 明朝"/>
        </w:rPr>
      </w:pPr>
      <w:r>
        <w:rPr>
          <w:rFonts w:ascii="ＭＳ 明朝" w:eastAsia="ＭＳ 明朝" w:hAnsi="ＭＳ 明朝" w:cs="ＭＳ 明朝"/>
        </w:rPr>
        <w:lastRenderedPageBreak/>
        <w:t>別紙</w:t>
      </w:r>
      <w:r>
        <w:rPr>
          <w:rFonts w:ascii="ＭＳ 明朝" w:eastAsia="ＭＳ 明朝" w:hAnsi="ＭＳ 明朝" w:cs="ＭＳ 明朝"/>
        </w:rPr>
        <w:t xml:space="preserve"> </w:t>
      </w:r>
      <w:r>
        <w:rPr>
          <w:rFonts w:ascii="ＭＳ 明朝" w:eastAsia="ＭＳ 明朝" w:hAnsi="ＭＳ 明朝" w:cs="ＭＳ 明朝"/>
        </w:rPr>
        <w:t>業務一覧表</w:t>
      </w:r>
    </w:p>
    <w:p w14:paraId="000000E1" w14:textId="0F667C6C" w:rsidR="008F6479" w:rsidRDefault="008F6479">
      <w:pPr>
        <w:ind w:firstLine="220"/>
        <w:rPr>
          <w:rFonts w:ascii="ＭＳ 明朝" w:eastAsia="ＭＳ 明朝" w:hAnsi="ＭＳ 明朝" w:cs="ＭＳ 明朝"/>
        </w:rPr>
      </w:pPr>
    </w:p>
    <w:p w14:paraId="69BFF214" w14:textId="26099AC3" w:rsidR="002A56CA" w:rsidRDefault="002A56CA">
      <w:pPr>
        <w:ind w:firstLine="220"/>
        <w:rPr>
          <w:rFonts w:ascii="ＭＳ 明朝" w:eastAsia="ＭＳ 明朝" w:hAnsi="ＭＳ 明朝" w:cs="ＭＳ 明朝"/>
        </w:rPr>
      </w:pPr>
      <w:r>
        <w:rPr>
          <w:rFonts w:ascii="ＭＳ 明朝" w:eastAsia="ＭＳ 明朝" w:hAnsi="ＭＳ 明朝" w:cs="ＭＳ 明朝" w:hint="eastAsia"/>
        </w:rPr>
        <w:t>・</w:t>
      </w:r>
    </w:p>
    <w:p w14:paraId="598300EE" w14:textId="5C83124D" w:rsidR="002A56CA" w:rsidRDefault="002A56CA">
      <w:pPr>
        <w:ind w:firstLine="220"/>
        <w:rPr>
          <w:rFonts w:ascii="ＭＳ 明朝" w:eastAsia="ＭＳ 明朝" w:hAnsi="ＭＳ 明朝" w:cs="ＭＳ 明朝"/>
        </w:rPr>
      </w:pPr>
      <w:r>
        <w:rPr>
          <w:rFonts w:ascii="ＭＳ 明朝" w:eastAsia="ＭＳ 明朝" w:hAnsi="ＭＳ 明朝" w:cs="ＭＳ 明朝" w:hint="eastAsia"/>
        </w:rPr>
        <w:t>・</w:t>
      </w:r>
    </w:p>
    <w:p w14:paraId="2B6200C5" w14:textId="35BCA3F7" w:rsidR="002A56CA" w:rsidRDefault="002A56CA">
      <w:pPr>
        <w:ind w:firstLine="220"/>
        <w:rPr>
          <w:rFonts w:ascii="ＭＳ 明朝" w:eastAsia="ＭＳ 明朝" w:hAnsi="ＭＳ 明朝" w:cs="ＭＳ 明朝" w:hint="eastAsia"/>
        </w:rPr>
      </w:pPr>
      <w:r>
        <w:rPr>
          <w:rFonts w:ascii="ＭＳ 明朝" w:eastAsia="ＭＳ 明朝" w:hAnsi="ＭＳ 明朝" w:cs="ＭＳ 明朝" w:hint="eastAsia"/>
        </w:rPr>
        <w:t>・</w:t>
      </w:r>
    </w:p>
    <w:sectPr w:rsidR="002A56CA">
      <w:headerReference w:type="default" r:id="rId8"/>
      <w:footerReference w:type="default" r:id="rId9"/>
      <w:headerReference w:type="first" r:id="rId10"/>
      <w:footerReference w:type="first" r:id="rId11"/>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ED1D2" w14:textId="77777777" w:rsidR="000812FB" w:rsidRDefault="000812FB">
      <w:pPr>
        <w:spacing w:line="240" w:lineRule="auto"/>
      </w:pPr>
      <w:r>
        <w:separator/>
      </w:r>
    </w:p>
  </w:endnote>
  <w:endnote w:type="continuationSeparator" w:id="0">
    <w:p w14:paraId="086411A9" w14:textId="77777777" w:rsidR="000812FB" w:rsidRDefault="0008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6" w14:textId="77777777" w:rsidR="008F6479" w:rsidRDefault="008F647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5" w14:textId="77777777" w:rsidR="008F6479" w:rsidRDefault="008F647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AC472" w14:textId="77777777" w:rsidR="000812FB" w:rsidRDefault="000812FB">
      <w:pPr>
        <w:spacing w:line="240" w:lineRule="auto"/>
      </w:pPr>
      <w:r>
        <w:separator/>
      </w:r>
    </w:p>
  </w:footnote>
  <w:footnote w:type="continuationSeparator" w:id="0">
    <w:p w14:paraId="3A4871CC" w14:textId="77777777" w:rsidR="000812FB" w:rsidRDefault="000812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3" w14:textId="77777777" w:rsidR="008F6479" w:rsidRDefault="008F6479">
    <w:pPr>
      <w:jc w:val="right"/>
    </w:pPr>
  </w:p>
  <w:p w14:paraId="000000E4" w14:textId="77777777" w:rsidR="008F6479" w:rsidRDefault="008F647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2" w14:textId="77777777" w:rsidR="008F6479" w:rsidRDefault="008F6479">
    <w:pP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86C10"/>
    <w:multiLevelType w:val="multilevel"/>
    <w:tmpl w:val="C6DA0FB4"/>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79"/>
    <w:rsid w:val="000812FB"/>
    <w:rsid w:val="002A56CA"/>
    <w:rsid w:val="008F6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1B3F70"/>
  <w15:docId w15:val="{034C6CC0-1A24-4C1F-BF1C-4698B66B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D9382A"/>
    <w:rPr>
      <w:sz w:val="18"/>
      <w:szCs w:val="18"/>
    </w:rPr>
  </w:style>
  <w:style w:type="paragraph" w:styleId="a6">
    <w:name w:val="annotation text"/>
    <w:basedOn w:val="a"/>
    <w:link w:val="a7"/>
    <w:uiPriority w:val="99"/>
    <w:unhideWhenUsed/>
    <w:rsid w:val="00D9382A"/>
  </w:style>
  <w:style w:type="character" w:customStyle="1" w:styleId="a7">
    <w:name w:val="コメント文字列 (文字)"/>
    <w:basedOn w:val="a0"/>
    <w:link w:val="a6"/>
    <w:uiPriority w:val="99"/>
    <w:rsid w:val="00D9382A"/>
  </w:style>
  <w:style w:type="paragraph" w:styleId="a8">
    <w:name w:val="annotation subject"/>
    <w:basedOn w:val="a6"/>
    <w:next w:val="a6"/>
    <w:link w:val="a9"/>
    <w:uiPriority w:val="99"/>
    <w:semiHidden/>
    <w:unhideWhenUsed/>
    <w:rsid w:val="00D9382A"/>
    <w:rPr>
      <w:b/>
      <w:bCs/>
    </w:rPr>
  </w:style>
  <w:style w:type="character" w:customStyle="1" w:styleId="a9">
    <w:name w:val="コメント内容 (文字)"/>
    <w:basedOn w:val="a7"/>
    <w:link w:val="a8"/>
    <w:uiPriority w:val="99"/>
    <w:semiHidden/>
    <w:rsid w:val="00D9382A"/>
    <w:rPr>
      <w:b/>
      <w:bCs/>
    </w:rPr>
  </w:style>
  <w:style w:type="paragraph" w:styleId="aa">
    <w:name w:val="Revision"/>
    <w:hidden/>
    <w:uiPriority w:val="99"/>
    <w:semiHidden/>
    <w:rsid w:val="00D9382A"/>
    <w:pPr>
      <w:spacing w:line="240" w:lineRule="auto"/>
    </w:pPr>
  </w:style>
  <w:style w:type="paragraph" w:styleId="ab">
    <w:name w:val="Balloon Text"/>
    <w:basedOn w:val="a"/>
    <w:link w:val="ac"/>
    <w:uiPriority w:val="99"/>
    <w:semiHidden/>
    <w:unhideWhenUsed/>
    <w:rsid w:val="00D9382A"/>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382A"/>
    <w:rPr>
      <w:rFonts w:asciiTheme="majorHAnsi" w:eastAsiaTheme="majorEastAsia" w:hAnsiTheme="majorHAnsi" w:cstheme="majorBidi"/>
      <w:sz w:val="18"/>
      <w:szCs w:val="18"/>
    </w:rPr>
  </w:style>
  <w:style w:type="paragraph" w:styleId="ad">
    <w:name w:val="header"/>
    <w:basedOn w:val="a"/>
    <w:link w:val="ae"/>
    <w:uiPriority w:val="99"/>
    <w:unhideWhenUsed/>
    <w:rsid w:val="00FA77DD"/>
    <w:pPr>
      <w:tabs>
        <w:tab w:val="center" w:pos="4252"/>
        <w:tab w:val="right" w:pos="8504"/>
      </w:tabs>
      <w:snapToGrid w:val="0"/>
    </w:pPr>
  </w:style>
  <w:style w:type="character" w:customStyle="1" w:styleId="ae">
    <w:name w:val="ヘッダー (文字)"/>
    <w:basedOn w:val="a0"/>
    <w:link w:val="ad"/>
    <w:uiPriority w:val="99"/>
    <w:rsid w:val="00FA77DD"/>
  </w:style>
  <w:style w:type="paragraph" w:styleId="af">
    <w:name w:val="footer"/>
    <w:basedOn w:val="a"/>
    <w:link w:val="af0"/>
    <w:uiPriority w:val="99"/>
    <w:unhideWhenUsed/>
    <w:rsid w:val="00FA77DD"/>
    <w:pPr>
      <w:tabs>
        <w:tab w:val="center" w:pos="4252"/>
        <w:tab w:val="right" w:pos="8504"/>
      </w:tabs>
      <w:snapToGrid w:val="0"/>
    </w:pPr>
  </w:style>
  <w:style w:type="character" w:customStyle="1" w:styleId="af0">
    <w:name w:val="フッター (文字)"/>
    <w:basedOn w:val="a0"/>
    <w:link w:val="af"/>
    <w:uiPriority w:val="99"/>
    <w:rsid w:val="00FA77DD"/>
  </w:style>
  <w:style w:type="paragraph" w:styleId="af1">
    <w:name w:val="List Paragraph"/>
    <w:basedOn w:val="a"/>
    <w:uiPriority w:val="34"/>
    <w:qFormat/>
    <w:rsid w:val="004F25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itStGcidtseFtBeRW0DHgap1Yg==">CgMxLjAyCGguZ2pkZ3hzMgloLjMwajB6bGw4AHIhMW81UWw0VDIxVHZUQ3ZqNTUzQW1rVFctZ1pjWDhucFFj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hirose</dc:creator>
  <cp:lastModifiedBy>hirosue</cp:lastModifiedBy>
  <cp:revision>2</cp:revision>
  <dcterms:created xsi:type="dcterms:W3CDTF">2023-04-18T00:52:00Z</dcterms:created>
  <dcterms:modified xsi:type="dcterms:W3CDTF">2025-01-24T05:40:00Z</dcterms:modified>
</cp:coreProperties>
</file>